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E2AB4" w14:textId="77777777" w:rsidR="00414B05" w:rsidRDefault="00414B05" w:rsidP="006E3B82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u w:val="single"/>
        </w:rPr>
      </w:pPr>
    </w:p>
    <w:p w14:paraId="51B861EF" w14:textId="741C79B6" w:rsidR="00D2734E" w:rsidRDefault="00834962" w:rsidP="00834962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u w:val="single"/>
        </w:rPr>
      </w:pPr>
      <w:r>
        <w:rPr>
          <w:rFonts w:ascii="Arial" w:eastAsia="Times New Roman" w:hAnsi="Arial" w:cs="Arial"/>
          <w:b/>
          <w:sz w:val="25"/>
          <w:szCs w:val="25"/>
          <w:u w:val="single"/>
        </w:rPr>
        <w:t xml:space="preserve">FULL TIME - </w:t>
      </w:r>
      <w:r w:rsidRPr="00C338BA">
        <w:rPr>
          <w:rFonts w:ascii="Arial" w:eastAsia="Times New Roman" w:hAnsi="Arial" w:cs="Arial"/>
          <w:b/>
          <w:sz w:val="25"/>
          <w:szCs w:val="25"/>
          <w:u w:val="single"/>
        </w:rPr>
        <w:t xml:space="preserve">OPEN POSITIONS AT ECKER CENTER as of </w:t>
      </w:r>
      <w:r w:rsidR="009835A0">
        <w:rPr>
          <w:rFonts w:ascii="Arial" w:eastAsia="Times New Roman" w:hAnsi="Arial" w:cs="Arial"/>
          <w:b/>
          <w:sz w:val="25"/>
          <w:szCs w:val="25"/>
          <w:u w:val="single"/>
        </w:rPr>
        <w:t xml:space="preserve">April </w:t>
      </w:r>
      <w:r w:rsidR="00B14A1B">
        <w:rPr>
          <w:rFonts w:ascii="Arial" w:eastAsia="Times New Roman" w:hAnsi="Arial" w:cs="Arial"/>
          <w:b/>
          <w:sz w:val="25"/>
          <w:szCs w:val="25"/>
          <w:u w:val="single"/>
        </w:rPr>
        <w:t>1</w:t>
      </w:r>
      <w:r w:rsidR="001A5CBD">
        <w:rPr>
          <w:rFonts w:ascii="Arial" w:eastAsia="Times New Roman" w:hAnsi="Arial" w:cs="Arial"/>
          <w:b/>
          <w:sz w:val="25"/>
          <w:szCs w:val="25"/>
          <w:u w:val="single"/>
        </w:rPr>
        <w:t>9</w:t>
      </w:r>
      <w:r w:rsidR="00DC44FB">
        <w:rPr>
          <w:rFonts w:ascii="Arial" w:eastAsia="Times New Roman" w:hAnsi="Arial" w:cs="Arial"/>
          <w:b/>
          <w:sz w:val="25"/>
          <w:szCs w:val="25"/>
          <w:u w:val="single"/>
        </w:rPr>
        <w:t>,</w:t>
      </w:r>
      <w:r w:rsidR="00D2734E">
        <w:rPr>
          <w:rFonts w:ascii="Arial" w:eastAsia="Times New Roman" w:hAnsi="Arial" w:cs="Arial"/>
          <w:b/>
          <w:sz w:val="25"/>
          <w:szCs w:val="25"/>
          <w:u w:val="single"/>
        </w:rPr>
        <w:t xml:space="preserve"> 202</w:t>
      </w:r>
      <w:r w:rsidR="00E0500B">
        <w:rPr>
          <w:rFonts w:ascii="Arial" w:eastAsia="Times New Roman" w:hAnsi="Arial" w:cs="Arial"/>
          <w:b/>
          <w:sz w:val="25"/>
          <w:szCs w:val="25"/>
          <w:u w:val="single"/>
        </w:rPr>
        <w:t>4</w:t>
      </w:r>
    </w:p>
    <w:p w14:paraId="6D2FB27E" w14:textId="77777777" w:rsidR="00F862D1" w:rsidRDefault="00F862D1" w:rsidP="00834962">
      <w:pPr>
        <w:spacing w:after="0"/>
        <w:jc w:val="center"/>
        <w:rPr>
          <w:rFonts w:ascii="Arial" w:hAnsi="Arial" w:cs="Arial"/>
          <w:b/>
          <w:bCs/>
          <w:i/>
          <w:iCs/>
          <w:sz w:val="15"/>
          <w:szCs w:val="15"/>
        </w:rPr>
      </w:pPr>
    </w:p>
    <w:p w14:paraId="32568426" w14:textId="560CA2F5" w:rsidR="001049B5" w:rsidRPr="00FB62A7" w:rsidRDefault="00834962" w:rsidP="00FB62A7">
      <w:pPr>
        <w:spacing w:after="0"/>
        <w:jc w:val="center"/>
        <w:rPr>
          <w:rFonts w:ascii="Arial" w:hAnsi="Arial" w:cs="Arial"/>
          <w:b/>
          <w:bCs/>
          <w:i/>
          <w:iCs/>
          <w:sz w:val="15"/>
          <w:szCs w:val="15"/>
        </w:rPr>
      </w:pPr>
      <w:r w:rsidRPr="00DD2606">
        <w:rPr>
          <w:rFonts w:ascii="Arial" w:hAnsi="Arial" w:cs="Arial"/>
          <w:b/>
          <w:bCs/>
          <w:i/>
          <w:iCs/>
          <w:sz w:val="15"/>
          <w:szCs w:val="15"/>
        </w:rPr>
        <w:t>Ecker Center for Behavioral health is committed to creating a diverse and inclusive environment and i</w:t>
      </w:r>
      <w:r>
        <w:rPr>
          <w:rFonts w:ascii="Arial" w:hAnsi="Arial" w:cs="Arial"/>
          <w:b/>
          <w:bCs/>
          <w:i/>
          <w:iCs/>
          <w:sz w:val="15"/>
          <w:szCs w:val="15"/>
        </w:rPr>
        <w:t>s</w:t>
      </w:r>
      <w:r w:rsidRPr="00DD2606">
        <w:rPr>
          <w:rFonts w:ascii="Arial" w:hAnsi="Arial" w:cs="Arial"/>
          <w:b/>
          <w:bCs/>
          <w:i/>
          <w:iCs/>
          <w:sz w:val="15"/>
          <w:szCs w:val="15"/>
        </w:rPr>
        <w:t xml:space="preserve"> proud to be an equal opportunity </w:t>
      </w:r>
      <w:proofErr w:type="gramStart"/>
      <w:r w:rsidRPr="00DD2606">
        <w:rPr>
          <w:rFonts w:ascii="Arial" w:hAnsi="Arial" w:cs="Arial"/>
          <w:b/>
          <w:bCs/>
          <w:i/>
          <w:iCs/>
          <w:sz w:val="15"/>
          <w:szCs w:val="15"/>
        </w:rPr>
        <w:t>employer</w:t>
      </w:r>
      <w:proofErr w:type="gramEnd"/>
    </w:p>
    <w:p w14:paraId="392EC3FE" w14:textId="77777777" w:rsidR="007D7E37" w:rsidRDefault="007D7E37" w:rsidP="009A3A03">
      <w:pPr>
        <w:pStyle w:val="xmsonormal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</w:pPr>
      <w:bookmarkStart w:id="0" w:name="_Hlk114236516"/>
    </w:p>
    <w:p w14:paraId="466CA903" w14:textId="77777777" w:rsidR="00AD63F1" w:rsidRPr="0043664F" w:rsidRDefault="00AD63F1" w:rsidP="00AD63F1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4"/>
          <w:szCs w:val="24"/>
          <w:u w:val="single"/>
        </w:rPr>
      </w:pPr>
      <w:bookmarkStart w:id="1" w:name="_Hlk125117643"/>
      <w:bookmarkEnd w:id="0"/>
      <w:r w:rsidRPr="0043664F">
        <w:rPr>
          <w:rFonts w:ascii="Arial" w:hAnsi="Arial" w:cs="Arial"/>
          <w:color w:val="0070C0"/>
          <w:sz w:val="24"/>
          <w:szCs w:val="24"/>
          <w:u w:val="single"/>
        </w:rPr>
        <w:t>Behavioral Health Specialist, Intake/Assessment</w:t>
      </w:r>
    </w:p>
    <w:p w14:paraId="519CA14B" w14:textId="77777777" w:rsidR="00AD63F1" w:rsidRPr="0043664F" w:rsidRDefault="00AD63F1" w:rsidP="00AD63F1">
      <w:pPr>
        <w:pStyle w:val="xxxxxxxmsonormal"/>
        <w:rPr>
          <w:rFonts w:ascii="Arial" w:eastAsia="Times New Roman" w:hAnsi="Arial" w:cs="Arial"/>
          <w:sz w:val="20"/>
          <w:szCs w:val="20"/>
        </w:rPr>
      </w:pPr>
      <w:r w:rsidRPr="0043664F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Responsibilities</w:t>
      </w:r>
      <w:r w:rsidRPr="0043664F">
        <w:rPr>
          <w:rFonts w:ascii="Arial" w:eastAsia="Times New Roman" w:hAnsi="Arial" w:cs="Arial"/>
          <w:sz w:val="20"/>
          <w:szCs w:val="20"/>
        </w:rPr>
        <w:t>:</w:t>
      </w:r>
    </w:p>
    <w:p w14:paraId="00E4A5D9" w14:textId="77777777" w:rsidR="00AD63F1" w:rsidRPr="0043664F" w:rsidRDefault="00AD63F1" w:rsidP="00AD63F1">
      <w:pPr>
        <w:pStyle w:val="xxxxxxmsonormal"/>
        <w:numPr>
          <w:ilvl w:val="0"/>
          <w:numId w:val="2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43664F">
        <w:rPr>
          <w:rFonts w:ascii="Arial" w:eastAsia="Times New Roman" w:hAnsi="Arial" w:cs="Arial"/>
          <w:sz w:val="20"/>
          <w:szCs w:val="20"/>
        </w:rPr>
        <w:t xml:space="preserve">Assist individuals who live independently in the community via linking and referring to housing, </w:t>
      </w:r>
      <w:proofErr w:type="gramStart"/>
      <w:r w:rsidRPr="0043664F">
        <w:rPr>
          <w:rFonts w:ascii="Arial" w:eastAsia="Times New Roman" w:hAnsi="Arial" w:cs="Arial"/>
          <w:sz w:val="20"/>
          <w:szCs w:val="20"/>
        </w:rPr>
        <w:t>food</w:t>
      </w:r>
      <w:proofErr w:type="gramEnd"/>
      <w:r w:rsidRPr="0043664F">
        <w:rPr>
          <w:rFonts w:ascii="Arial" w:eastAsia="Times New Roman" w:hAnsi="Arial" w:cs="Arial"/>
          <w:sz w:val="20"/>
          <w:szCs w:val="20"/>
        </w:rPr>
        <w:t xml:space="preserve"> and transportation resources, applying for entitlements, providing counseling and life skills training and advocating for the individual’s needs.</w:t>
      </w:r>
    </w:p>
    <w:p w14:paraId="5EBB2303" w14:textId="77777777" w:rsidR="00AD63F1" w:rsidRPr="0043664F" w:rsidRDefault="00AD63F1" w:rsidP="00AD63F1">
      <w:pPr>
        <w:pStyle w:val="xxxxxxmsonormal"/>
        <w:numPr>
          <w:ilvl w:val="0"/>
          <w:numId w:val="2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43664F">
        <w:rPr>
          <w:rFonts w:ascii="Arial" w:eastAsia="Times New Roman" w:hAnsi="Arial" w:cs="Arial"/>
          <w:sz w:val="20"/>
          <w:szCs w:val="20"/>
        </w:rPr>
        <w:t>Performs intakes and accepts and completes assigned assessments in a timely manner while evaluating clients for appropriate services and makes all necessary referrals, both within and outside the agency</w:t>
      </w:r>
    </w:p>
    <w:p w14:paraId="4C3B183C" w14:textId="77777777" w:rsidR="00AD63F1" w:rsidRPr="0043664F" w:rsidRDefault="00AD63F1" w:rsidP="00AD63F1">
      <w:pPr>
        <w:pStyle w:val="xxxxxxmsonormal"/>
        <w:numPr>
          <w:ilvl w:val="0"/>
          <w:numId w:val="2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43664F">
        <w:rPr>
          <w:rFonts w:ascii="Arial" w:eastAsia="Times New Roman" w:hAnsi="Arial" w:cs="Arial"/>
          <w:sz w:val="20"/>
          <w:szCs w:val="20"/>
        </w:rPr>
        <w:t xml:space="preserve">Handle inquiries related to mental health and substance misuse services including, but not limited to, completing intake paperwork for Ecker Center services, scheduling assessments and providing referrals for services </w:t>
      </w:r>
      <w:proofErr w:type="gramStart"/>
      <w:r w:rsidRPr="0043664F">
        <w:rPr>
          <w:rFonts w:ascii="Arial" w:eastAsia="Times New Roman" w:hAnsi="Arial" w:cs="Arial"/>
          <w:sz w:val="20"/>
          <w:szCs w:val="20"/>
        </w:rPr>
        <w:t>elsewhere</w:t>
      </w:r>
      <w:proofErr w:type="gramEnd"/>
    </w:p>
    <w:p w14:paraId="121D9B8D" w14:textId="77777777" w:rsidR="00AD63F1" w:rsidRPr="0043664F" w:rsidRDefault="00AD63F1" w:rsidP="00AD63F1">
      <w:pPr>
        <w:pStyle w:val="xxxxxxmsonormal"/>
        <w:numPr>
          <w:ilvl w:val="0"/>
          <w:numId w:val="2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43664F">
        <w:rPr>
          <w:rFonts w:ascii="Arial" w:eastAsia="Times New Roman" w:hAnsi="Arial" w:cs="Arial"/>
          <w:sz w:val="20"/>
          <w:szCs w:val="20"/>
        </w:rPr>
        <w:t xml:space="preserve">Assess urgency of which clients should receive services and forward information to appropriate level of services within </w:t>
      </w:r>
      <w:proofErr w:type="gramStart"/>
      <w:r w:rsidRPr="0043664F">
        <w:rPr>
          <w:rFonts w:ascii="Arial" w:eastAsia="Times New Roman" w:hAnsi="Arial" w:cs="Arial"/>
          <w:sz w:val="20"/>
          <w:szCs w:val="20"/>
        </w:rPr>
        <w:t>agency</w:t>
      </w:r>
      <w:proofErr w:type="gramEnd"/>
    </w:p>
    <w:p w14:paraId="14E53D54" w14:textId="77777777" w:rsidR="00AD63F1" w:rsidRPr="0043664F" w:rsidRDefault="00AD63F1" w:rsidP="00AD63F1">
      <w:pPr>
        <w:pStyle w:val="xxxxxxmsonormal"/>
        <w:numPr>
          <w:ilvl w:val="0"/>
          <w:numId w:val="2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43664F">
        <w:rPr>
          <w:rFonts w:ascii="Arial" w:eastAsia="Times New Roman" w:hAnsi="Arial" w:cs="Arial"/>
          <w:sz w:val="20"/>
          <w:szCs w:val="20"/>
        </w:rPr>
        <w:t xml:space="preserve">Assists clients in completing opening paperwork or coordinates with office and business staff for the completion of opening </w:t>
      </w:r>
      <w:proofErr w:type="gramStart"/>
      <w:r w:rsidRPr="0043664F">
        <w:rPr>
          <w:rFonts w:ascii="Arial" w:eastAsia="Times New Roman" w:hAnsi="Arial" w:cs="Arial"/>
          <w:sz w:val="20"/>
          <w:szCs w:val="20"/>
        </w:rPr>
        <w:t>paperwork</w:t>
      </w:r>
      <w:proofErr w:type="gramEnd"/>
    </w:p>
    <w:p w14:paraId="396E6F78" w14:textId="77777777" w:rsidR="00AD63F1" w:rsidRPr="0043664F" w:rsidRDefault="00AD63F1" w:rsidP="00AD63F1">
      <w:pPr>
        <w:pStyle w:val="xxxxxxmsonormal"/>
        <w:numPr>
          <w:ilvl w:val="0"/>
          <w:numId w:val="2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43664F">
        <w:rPr>
          <w:rFonts w:ascii="Arial" w:eastAsia="Times New Roman" w:hAnsi="Arial" w:cs="Arial"/>
          <w:sz w:val="20"/>
          <w:szCs w:val="20"/>
        </w:rPr>
        <w:t>Monitors demand for comprehensive assessments and coordinates with the Intake/Assessment Supervisor</w:t>
      </w:r>
    </w:p>
    <w:p w14:paraId="5CB73206" w14:textId="77777777" w:rsidR="00AD63F1" w:rsidRPr="0043664F" w:rsidRDefault="00AD63F1" w:rsidP="00AD63F1">
      <w:pPr>
        <w:pStyle w:val="xxxxxxmsonormal"/>
        <w:numPr>
          <w:ilvl w:val="0"/>
          <w:numId w:val="2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43664F">
        <w:rPr>
          <w:rFonts w:ascii="Arial" w:eastAsia="Times New Roman" w:hAnsi="Arial" w:cs="Arial"/>
          <w:sz w:val="20"/>
          <w:szCs w:val="20"/>
        </w:rPr>
        <w:t xml:space="preserve">Assists in coordinating care with additional service providers both within Ecker Center, as well as other community </w:t>
      </w:r>
      <w:proofErr w:type="gramStart"/>
      <w:r w:rsidRPr="0043664F">
        <w:rPr>
          <w:rFonts w:ascii="Arial" w:eastAsia="Times New Roman" w:hAnsi="Arial" w:cs="Arial"/>
          <w:sz w:val="20"/>
          <w:szCs w:val="20"/>
        </w:rPr>
        <w:t>agencies</w:t>
      </w:r>
      <w:proofErr w:type="gramEnd"/>
    </w:p>
    <w:p w14:paraId="7B06EB70" w14:textId="77777777" w:rsidR="00AD63F1" w:rsidRPr="0043664F" w:rsidRDefault="00AD63F1" w:rsidP="00AD63F1">
      <w:pPr>
        <w:pStyle w:val="xxxxxxmsonormal"/>
        <w:numPr>
          <w:ilvl w:val="0"/>
          <w:numId w:val="2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43664F">
        <w:rPr>
          <w:rFonts w:ascii="Arial" w:eastAsia="Times New Roman" w:hAnsi="Arial" w:cs="Arial"/>
          <w:sz w:val="20"/>
          <w:szCs w:val="20"/>
        </w:rPr>
        <w:t xml:space="preserve">Monitors and keeps referral information up to </w:t>
      </w:r>
      <w:proofErr w:type="gramStart"/>
      <w:r w:rsidRPr="0043664F">
        <w:rPr>
          <w:rFonts w:ascii="Arial" w:eastAsia="Times New Roman" w:hAnsi="Arial" w:cs="Arial"/>
          <w:sz w:val="20"/>
          <w:szCs w:val="20"/>
        </w:rPr>
        <w:t>date</w:t>
      </w:r>
      <w:proofErr w:type="gramEnd"/>
    </w:p>
    <w:p w14:paraId="53833108" w14:textId="77777777" w:rsidR="00AD63F1" w:rsidRPr="0043664F" w:rsidRDefault="00AD63F1" w:rsidP="00AD63F1">
      <w:pPr>
        <w:pStyle w:val="xxxxxxmsonormal"/>
        <w:numPr>
          <w:ilvl w:val="0"/>
          <w:numId w:val="2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43664F">
        <w:rPr>
          <w:rFonts w:ascii="Arial" w:eastAsia="Times New Roman" w:hAnsi="Arial" w:cs="Arial"/>
          <w:sz w:val="20"/>
          <w:szCs w:val="20"/>
        </w:rPr>
        <w:t xml:space="preserve">May participate in creating individualized assessments and treatment plans for a caseload that sees agency </w:t>
      </w:r>
      <w:proofErr w:type="gramStart"/>
      <w:r w:rsidRPr="0043664F">
        <w:rPr>
          <w:rFonts w:ascii="Arial" w:eastAsia="Times New Roman" w:hAnsi="Arial" w:cs="Arial"/>
          <w:sz w:val="20"/>
          <w:szCs w:val="20"/>
        </w:rPr>
        <w:t>psychiatrists</w:t>
      </w:r>
      <w:proofErr w:type="gramEnd"/>
    </w:p>
    <w:p w14:paraId="6AFCD7CB" w14:textId="77777777" w:rsidR="00AD63F1" w:rsidRPr="0043664F" w:rsidRDefault="00AD63F1" w:rsidP="00AD63F1">
      <w:pPr>
        <w:pStyle w:val="xxxxxxmsonormal"/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43664F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Qualifications</w:t>
      </w:r>
      <w:r w:rsidRPr="0043664F">
        <w:rPr>
          <w:rFonts w:ascii="Arial" w:eastAsia="Times New Roman" w:hAnsi="Arial" w:cs="Arial"/>
          <w:sz w:val="20"/>
          <w:szCs w:val="20"/>
        </w:rPr>
        <w:t>:</w:t>
      </w:r>
    </w:p>
    <w:p w14:paraId="00EF896D" w14:textId="77777777" w:rsidR="00AD63F1" w:rsidRPr="0043664F" w:rsidRDefault="00AD63F1" w:rsidP="00AD63F1">
      <w:pPr>
        <w:pStyle w:val="xxxxxxmsonormal"/>
        <w:numPr>
          <w:ilvl w:val="0"/>
          <w:numId w:val="2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proofErr w:type="gramStart"/>
      <w:r w:rsidRPr="0043664F">
        <w:rPr>
          <w:rFonts w:ascii="Arial" w:eastAsia="Times New Roman" w:hAnsi="Arial" w:cs="Arial"/>
          <w:sz w:val="20"/>
          <w:szCs w:val="20"/>
        </w:rPr>
        <w:t>Bachelor’s Degree in Human Service</w:t>
      </w:r>
      <w:proofErr w:type="gramEnd"/>
      <w:r w:rsidRPr="0043664F">
        <w:rPr>
          <w:rFonts w:ascii="Arial" w:eastAsia="Times New Roman" w:hAnsi="Arial" w:cs="Arial"/>
          <w:sz w:val="20"/>
          <w:szCs w:val="20"/>
        </w:rPr>
        <w:t xml:space="preserve"> field with 1-year clinical experience OR 5 years relevant clinical experience in Human Service field</w:t>
      </w:r>
    </w:p>
    <w:p w14:paraId="0077C5B0" w14:textId="77777777" w:rsidR="00AD63F1" w:rsidRPr="0043664F" w:rsidRDefault="00AD63F1" w:rsidP="00AD63F1">
      <w:pPr>
        <w:pStyle w:val="xxxxxxmsonormal"/>
        <w:numPr>
          <w:ilvl w:val="0"/>
          <w:numId w:val="2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43664F">
        <w:rPr>
          <w:rFonts w:ascii="Arial" w:eastAsia="Times New Roman" w:hAnsi="Arial" w:cs="Arial"/>
          <w:sz w:val="20"/>
          <w:szCs w:val="20"/>
        </w:rPr>
        <w:t xml:space="preserve">Must have a valid Illinois driver's license, auto insurance and </w:t>
      </w:r>
      <w:proofErr w:type="gramStart"/>
      <w:r w:rsidRPr="0043664F">
        <w:rPr>
          <w:rFonts w:ascii="Arial" w:eastAsia="Times New Roman" w:hAnsi="Arial" w:cs="Arial"/>
          <w:sz w:val="20"/>
          <w:szCs w:val="20"/>
        </w:rPr>
        <w:t>automobile</w:t>
      </w:r>
      <w:proofErr w:type="gramEnd"/>
    </w:p>
    <w:p w14:paraId="0DE78F10" w14:textId="77777777" w:rsidR="00AD63F1" w:rsidRPr="0043664F" w:rsidRDefault="00AD63F1" w:rsidP="00AD63F1">
      <w:pPr>
        <w:pStyle w:val="xxxxxxmsonormal"/>
        <w:numPr>
          <w:ilvl w:val="0"/>
          <w:numId w:val="2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43664F">
        <w:rPr>
          <w:rFonts w:ascii="Arial" w:eastAsia="Times New Roman" w:hAnsi="Arial" w:cs="Arial"/>
          <w:sz w:val="20"/>
          <w:szCs w:val="20"/>
        </w:rPr>
        <w:t xml:space="preserve">Bilingual </w:t>
      </w:r>
      <w:r>
        <w:rPr>
          <w:rFonts w:ascii="Arial" w:eastAsia="Times New Roman" w:hAnsi="Arial" w:cs="Arial"/>
          <w:sz w:val="20"/>
          <w:szCs w:val="20"/>
        </w:rPr>
        <w:t xml:space="preserve">Spanish </w:t>
      </w:r>
      <w:proofErr w:type="gramStart"/>
      <w:r w:rsidRPr="0043664F">
        <w:rPr>
          <w:rFonts w:ascii="Arial" w:eastAsia="Times New Roman" w:hAnsi="Arial" w:cs="Arial"/>
          <w:sz w:val="20"/>
          <w:szCs w:val="20"/>
        </w:rPr>
        <w:t>preferred</w:t>
      </w:r>
      <w:proofErr w:type="gramEnd"/>
    </w:p>
    <w:p w14:paraId="0768188A" w14:textId="77777777" w:rsidR="00AD63F1" w:rsidRPr="0043664F" w:rsidRDefault="00AD63F1" w:rsidP="00AD63F1">
      <w:pPr>
        <w:pStyle w:val="xxxxxxmsonormal"/>
        <w:numPr>
          <w:ilvl w:val="0"/>
          <w:numId w:val="2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43664F">
        <w:rPr>
          <w:rFonts w:ascii="Arial" w:eastAsia="Times New Roman" w:hAnsi="Arial" w:cs="Arial"/>
          <w:sz w:val="20"/>
          <w:szCs w:val="20"/>
        </w:rPr>
        <w:t>Willingness to work a flexible schedule, if needed</w:t>
      </w:r>
    </w:p>
    <w:p w14:paraId="6180857A" w14:textId="164C383E" w:rsidR="009E37ED" w:rsidRDefault="00AD63F1" w:rsidP="007D7E37">
      <w:pPr>
        <w:spacing w:after="0"/>
        <w:rPr>
          <w:rFonts w:ascii="Arial" w:eastAsia="Times New Roman" w:hAnsi="Arial" w:cs="Arial"/>
          <w:sz w:val="20"/>
          <w:szCs w:val="20"/>
        </w:rPr>
      </w:pPr>
      <w:r w:rsidRPr="0043664F">
        <w:rPr>
          <w:rFonts w:ascii="Arial" w:hAnsi="Arial" w:cs="Arial"/>
          <w:b/>
          <w:bCs/>
          <w:sz w:val="20"/>
          <w:szCs w:val="20"/>
          <w:u w:val="single"/>
        </w:rPr>
        <w:t>Hours</w:t>
      </w:r>
      <w:r w:rsidRPr="0043664F">
        <w:rPr>
          <w:rFonts w:ascii="Arial" w:eastAsia="Times New Roman" w:hAnsi="Arial" w:cs="Arial"/>
          <w:sz w:val="20"/>
          <w:szCs w:val="20"/>
        </w:rPr>
        <w:t>: Mon - Fri 9am – 5:</w:t>
      </w:r>
      <w:r>
        <w:rPr>
          <w:rFonts w:ascii="Arial" w:eastAsia="Times New Roman" w:hAnsi="Arial" w:cs="Arial"/>
          <w:sz w:val="20"/>
          <w:szCs w:val="20"/>
        </w:rPr>
        <w:t>30</w:t>
      </w:r>
      <w:r w:rsidRPr="0043664F">
        <w:rPr>
          <w:rFonts w:ascii="Arial" w:eastAsia="Times New Roman" w:hAnsi="Arial" w:cs="Arial"/>
          <w:sz w:val="20"/>
          <w:szCs w:val="20"/>
        </w:rPr>
        <w:t xml:space="preserve">pm, - </w:t>
      </w:r>
      <w:r>
        <w:rPr>
          <w:rFonts w:ascii="Arial" w:eastAsia="Times New Roman" w:hAnsi="Arial" w:cs="Arial"/>
          <w:sz w:val="20"/>
          <w:szCs w:val="20"/>
        </w:rPr>
        <w:t>with f</w:t>
      </w:r>
      <w:r w:rsidRPr="0043664F">
        <w:rPr>
          <w:rFonts w:ascii="Arial" w:eastAsia="Times New Roman" w:hAnsi="Arial" w:cs="Arial"/>
          <w:sz w:val="20"/>
          <w:szCs w:val="20"/>
        </w:rPr>
        <w:t>lexibility</w:t>
      </w:r>
      <w:r>
        <w:rPr>
          <w:rFonts w:ascii="Arial" w:eastAsia="Times New Roman" w:hAnsi="Arial" w:cs="Arial"/>
          <w:sz w:val="20"/>
          <w:szCs w:val="20"/>
        </w:rPr>
        <w:t xml:space="preserve"> in schedule. 40 hours a week</w:t>
      </w:r>
    </w:p>
    <w:p w14:paraId="476C32F6" w14:textId="77777777" w:rsidR="007D7E37" w:rsidRDefault="007D7E37" w:rsidP="007D7E37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3CDDB61C" w14:textId="77777777" w:rsidR="001A5CBD" w:rsidRPr="00E369D4" w:rsidRDefault="001A5CBD" w:rsidP="001A5CBD">
      <w:pPr>
        <w:pStyle w:val="NoSpacing"/>
        <w:rPr>
          <w:rStyle w:val="Strong"/>
          <w:rFonts w:ascii="Arial" w:hAnsi="Arial" w:cs="Arial"/>
          <w:color w:val="FF0000"/>
          <w:sz w:val="24"/>
          <w:szCs w:val="24"/>
        </w:rPr>
      </w:pPr>
      <w:r>
        <w:rPr>
          <w:rStyle w:val="Strong"/>
          <w:rFonts w:ascii="Arial" w:hAnsi="Arial" w:cs="Arial"/>
          <w:color w:val="0070C0"/>
          <w:sz w:val="24"/>
          <w:szCs w:val="24"/>
          <w:u w:val="single"/>
        </w:rPr>
        <w:t>Mental Health Counselor/</w:t>
      </w:r>
      <w:r w:rsidRPr="00E369D4">
        <w:rPr>
          <w:rStyle w:val="Strong"/>
          <w:rFonts w:ascii="Arial" w:hAnsi="Arial" w:cs="Arial"/>
          <w:color w:val="0070C0"/>
          <w:sz w:val="24"/>
          <w:szCs w:val="24"/>
          <w:u w:val="single"/>
        </w:rPr>
        <w:t xml:space="preserve">Case Manager, </w:t>
      </w:r>
      <w:r>
        <w:rPr>
          <w:rStyle w:val="Strong"/>
          <w:rFonts w:ascii="Arial" w:hAnsi="Arial" w:cs="Arial"/>
          <w:color w:val="0070C0"/>
          <w:sz w:val="24"/>
          <w:szCs w:val="24"/>
          <w:u w:val="single"/>
        </w:rPr>
        <w:t>Hanover Landing</w:t>
      </w:r>
    </w:p>
    <w:p w14:paraId="20A02A50" w14:textId="77777777" w:rsidR="001A5CBD" w:rsidRPr="001518D7" w:rsidRDefault="001A5CBD" w:rsidP="001A5CBD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1518D7">
        <w:rPr>
          <w:rFonts w:ascii="Arial" w:hAnsi="Arial" w:cs="Arial"/>
          <w:b/>
          <w:bCs/>
          <w:sz w:val="20"/>
          <w:szCs w:val="20"/>
          <w:u w:val="single"/>
        </w:rPr>
        <w:t>Responsibilities:</w:t>
      </w:r>
    </w:p>
    <w:p w14:paraId="3B84063F" w14:textId="77777777" w:rsidR="001A5CBD" w:rsidRPr="006548CF" w:rsidRDefault="001A5CBD" w:rsidP="001A5CB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548CF">
        <w:rPr>
          <w:rFonts w:ascii="Arial" w:hAnsi="Arial" w:cs="Arial"/>
          <w:sz w:val="20"/>
          <w:szCs w:val="20"/>
        </w:rPr>
        <w:t xml:space="preserve">Provide individual, couple, family and group therapies to adults, children and </w:t>
      </w:r>
      <w:proofErr w:type="gramStart"/>
      <w:r w:rsidRPr="006548CF">
        <w:rPr>
          <w:rFonts w:ascii="Arial" w:hAnsi="Arial" w:cs="Arial"/>
          <w:sz w:val="20"/>
          <w:szCs w:val="20"/>
        </w:rPr>
        <w:t>adolescents</w:t>
      </w:r>
      <w:proofErr w:type="gramEnd"/>
    </w:p>
    <w:p w14:paraId="52F067CB" w14:textId="77777777" w:rsidR="001A5CBD" w:rsidRPr="006548CF" w:rsidRDefault="001A5CBD" w:rsidP="001A5CBD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548CF">
        <w:rPr>
          <w:rFonts w:ascii="Arial" w:hAnsi="Arial" w:cs="Arial"/>
          <w:sz w:val="20"/>
          <w:szCs w:val="20"/>
        </w:rPr>
        <w:t xml:space="preserve">Develop goal oriented IATP’s that are strength-based and recovery-oriented on all assigned </w:t>
      </w:r>
      <w:proofErr w:type="gramStart"/>
      <w:r w:rsidRPr="006548CF">
        <w:rPr>
          <w:rFonts w:ascii="Arial" w:hAnsi="Arial" w:cs="Arial"/>
          <w:sz w:val="20"/>
          <w:szCs w:val="20"/>
        </w:rPr>
        <w:t>clients</w:t>
      </w:r>
      <w:proofErr w:type="gramEnd"/>
    </w:p>
    <w:p w14:paraId="6BCAA678" w14:textId="77777777" w:rsidR="001A5CBD" w:rsidRPr="001518D7" w:rsidRDefault="001A5CBD" w:rsidP="001A5CBD">
      <w:pPr>
        <w:pStyle w:val="ListParagraph"/>
        <w:numPr>
          <w:ilvl w:val="0"/>
          <w:numId w:val="1"/>
        </w:numPr>
        <w:spacing w:after="0" w:line="252" w:lineRule="auto"/>
        <w:rPr>
          <w:rFonts w:ascii="Arial" w:eastAsia="Times New Roman" w:hAnsi="Arial" w:cs="Arial"/>
          <w:sz w:val="20"/>
          <w:szCs w:val="20"/>
        </w:rPr>
      </w:pPr>
      <w:r w:rsidRPr="001518D7">
        <w:rPr>
          <w:rFonts w:ascii="Arial" w:eastAsia="Times New Roman" w:hAnsi="Arial" w:cs="Arial"/>
          <w:sz w:val="20"/>
          <w:szCs w:val="20"/>
        </w:rPr>
        <w:t>Assist adults with persistent or recurrent mental illness live independently in the community via maintaining</w:t>
      </w:r>
      <w:r w:rsidRPr="001518D7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1518D7">
        <w:rPr>
          <w:rFonts w:ascii="Arial" w:eastAsia="Times New Roman" w:hAnsi="Arial" w:cs="Arial"/>
          <w:sz w:val="20"/>
          <w:szCs w:val="20"/>
        </w:rPr>
        <w:t xml:space="preserve">housing, food &amp; transportation resources, applying for entitlements, providing counseling and life skill training and advocating for the client's </w:t>
      </w:r>
      <w:proofErr w:type="gramStart"/>
      <w:r w:rsidRPr="001518D7">
        <w:rPr>
          <w:rFonts w:ascii="Arial" w:eastAsia="Times New Roman" w:hAnsi="Arial" w:cs="Arial"/>
          <w:sz w:val="20"/>
          <w:szCs w:val="20"/>
        </w:rPr>
        <w:t>needs</w:t>
      </w:r>
      <w:proofErr w:type="gramEnd"/>
    </w:p>
    <w:p w14:paraId="58612D9F" w14:textId="77777777" w:rsidR="001A5CBD" w:rsidRPr="001518D7" w:rsidRDefault="001A5CBD" w:rsidP="001A5CBD">
      <w:pPr>
        <w:pStyle w:val="ListParagraph"/>
        <w:numPr>
          <w:ilvl w:val="0"/>
          <w:numId w:val="1"/>
        </w:numPr>
        <w:spacing w:after="0" w:line="252" w:lineRule="auto"/>
        <w:rPr>
          <w:rFonts w:ascii="Arial" w:eastAsia="Times New Roman" w:hAnsi="Arial" w:cs="Arial"/>
          <w:sz w:val="20"/>
          <w:szCs w:val="20"/>
        </w:rPr>
      </w:pPr>
      <w:r w:rsidRPr="001518D7">
        <w:rPr>
          <w:rFonts w:ascii="Arial" w:eastAsia="Times New Roman" w:hAnsi="Arial" w:cs="Arial"/>
          <w:sz w:val="20"/>
          <w:szCs w:val="20"/>
        </w:rPr>
        <w:t xml:space="preserve">Complete Mental Health Assessments, DLA and LOCUS, and develop goal-oriented ITPs that are strength-based and recovery oriented on all assigned clients as </w:t>
      </w:r>
      <w:proofErr w:type="gramStart"/>
      <w:r w:rsidRPr="001518D7">
        <w:rPr>
          <w:rFonts w:ascii="Arial" w:eastAsia="Times New Roman" w:hAnsi="Arial" w:cs="Arial"/>
          <w:sz w:val="20"/>
          <w:szCs w:val="20"/>
        </w:rPr>
        <w:t>required</w:t>
      </w:r>
      <w:proofErr w:type="gramEnd"/>
    </w:p>
    <w:p w14:paraId="2320197C" w14:textId="77777777" w:rsidR="001A5CBD" w:rsidRPr="001518D7" w:rsidRDefault="001A5CBD" w:rsidP="001A5CBD">
      <w:pPr>
        <w:pStyle w:val="ListParagraph"/>
        <w:numPr>
          <w:ilvl w:val="0"/>
          <w:numId w:val="1"/>
        </w:numPr>
        <w:spacing w:after="0" w:line="252" w:lineRule="auto"/>
        <w:rPr>
          <w:rFonts w:ascii="Arial" w:eastAsia="Times New Roman" w:hAnsi="Arial" w:cs="Arial"/>
          <w:sz w:val="20"/>
          <w:szCs w:val="20"/>
        </w:rPr>
      </w:pPr>
      <w:r w:rsidRPr="001518D7">
        <w:rPr>
          <w:rFonts w:ascii="Arial" w:eastAsia="Times New Roman" w:hAnsi="Arial" w:cs="Arial"/>
          <w:sz w:val="20"/>
          <w:szCs w:val="20"/>
        </w:rPr>
        <w:t xml:space="preserve">Support clients in a housing project with onsite case management. </w:t>
      </w:r>
    </w:p>
    <w:p w14:paraId="217E7307" w14:textId="77777777" w:rsidR="001A5CBD" w:rsidRPr="001518D7" w:rsidRDefault="001A5CBD" w:rsidP="001A5CBD">
      <w:pPr>
        <w:pStyle w:val="ListParagraph"/>
        <w:numPr>
          <w:ilvl w:val="0"/>
          <w:numId w:val="1"/>
        </w:numPr>
        <w:spacing w:after="0" w:line="252" w:lineRule="auto"/>
        <w:rPr>
          <w:rFonts w:ascii="Arial" w:eastAsia="Times New Roman" w:hAnsi="Arial" w:cs="Arial"/>
          <w:strike/>
          <w:sz w:val="20"/>
          <w:szCs w:val="20"/>
        </w:rPr>
      </w:pPr>
      <w:r w:rsidRPr="001518D7">
        <w:rPr>
          <w:rFonts w:ascii="Arial" w:eastAsia="Times New Roman" w:hAnsi="Arial" w:cs="Arial"/>
          <w:sz w:val="20"/>
          <w:szCs w:val="20"/>
        </w:rPr>
        <w:t xml:space="preserve">Provide assistance with intake/assessment as needed, as well as outreach in emergency </w:t>
      </w:r>
      <w:proofErr w:type="gramStart"/>
      <w:r w:rsidRPr="001518D7">
        <w:rPr>
          <w:rFonts w:ascii="Arial" w:eastAsia="Times New Roman" w:hAnsi="Arial" w:cs="Arial"/>
          <w:sz w:val="20"/>
          <w:szCs w:val="20"/>
        </w:rPr>
        <w:t>situations</w:t>
      </w:r>
      <w:proofErr w:type="gramEnd"/>
    </w:p>
    <w:p w14:paraId="0B0FAA3D" w14:textId="77777777" w:rsidR="001A5CBD" w:rsidRPr="001518D7" w:rsidRDefault="001A5CBD" w:rsidP="001A5CBD">
      <w:pPr>
        <w:pStyle w:val="ListParagraph"/>
        <w:numPr>
          <w:ilvl w:val="0"/>
          <w:numId w:val="1"/>
        </w:numPr>
        <w:spacing w:after="0" w:line="252" w:lineRule="auto"/>
        <w:rPr>
          <w:rFonts w:ascii="Arial" w:eastAsia="Times New Roman" w:hAnsi="Arial" w:cs="Arial"/>
          <w:sz w:val="20"/>
          <w:szCs w:val="20"/>
        </w:rPr>
      </w:pPr>
      <w:r w:rsidRPr="001518D7">
        <w:rPr>
          <w:rFonts w:ascii="Arial" w:eastAsia="Times New Roman" w:hAnsi="Arial" w:cs="Arial"/>
          <w:sz w:val="20"/>
          <w:szCs w:val="20"/>
        </w:rPr>
        <w:t xml:space="preserve">Provide accurate, quality documentation within a maximum of 48 hours after service </w:t>
      </w:r>
      <w:proofErr w:type="gramStart"/>
      <w:r w:rsidRPr="001518D7">
        <w:rPr>
          <w:rFonts w:ascii="Arial" w:eastAsia="Times New Roman" w:hAnsi="Arial" w:cs="Arial"/>
          <w:sz w:val="20"/>
          <w:szCs w:val="20"/>
        </w:rPr>
        <w:t>delivery</w:t>
      </w:r>
      <w:proofErr w:type="gramEnd"/>
    </w:p>
    <w:p w14:paraId="73029FB4" w14:textId="77777777" w:rsidR="001A5CBD" w:rsidRPr="001518D7" w:rsidRDefault="001A5CBD" w:rsidP="001A5CBD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1518D7">
        <w:rPr>
          <w:rFonts w:ascii="Arial" w:hAnsi="Arial" w:cs="Arial"/>
          <w:b/>
          <w:bCs/>
          <w:sz w:val="20"/>
          <w:szCs w:val="20"/>
          <w:u w:val="single"/>
        </w:rPr>
        <w:t xml:space="preserve">Qualifications: </w:t>
      </w:r>
    </w:p>
    <w:p w14:paraId="46B5A969" w14:textId="77777777" w:rsidR="001A5CBD" w:rsidRDefault="001A5CBD" w:rsidP="001A5CBD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7D7E37">
        <w:rPr>
          <w:rFonts w:ascii="Arial" w:eastAsia="Times New Roman" w:hAnsi="Arial" w:cs="Arial"/>
          <w:sz w:val="20"/>
          <w:szCs w:val="20"/>
        </w:rPr>
        <w:t xml:space="preserve">Bachelor’s degree in human service field and minimum 1year clinical experience, including crisis intervention and </w:t>
      </w:r>
      <w:proofErr w:type="gramStart"/>
      <w:r w:rsidRPr="007D7E37">
        <w:rPr>
          <w:rFonts w:ascii="Arial" w:eastAsia="Times New Roman" w:hAnsi="Arial" w:cs="Arial"/>
          <w:sz w:val="20"/>
          <w:szCs w:val="20"/>
        </w:rPr>
        <w:t>stabilization</w:t>
      </w:r>
      <w:proofErr w:type="gramEnd"/>
    </w:p>
    <w:p w14:paraId="42310613" w14:textId="77777777" w:rsidR="001A5CBD" w:rsidRPr="009E1185" w:rsidRDefault="001A5CBD" w:rsidP="001A5CBD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6548CF">
        <w:rPr>
          <w:rFonts w:ascii="Arial" w:hAnsi="Arial" w:cs="Arial"/>
          <w:sz w:val="20"/>
          <w:szCs w:val="20"/>
        </w:rPr>
        <w:t xml:space="preserve">xperience providing individual </w:t>
      </w:r>
      <w:proofErr w:type="gramStart"/>
      <w:r w:rsidRPr="006548CF">
        <w:rPr>
          <w:rFonts w:ascii="Arial" w:hAnsi="Arial" w:cs="Arial"/>
          <w:sz w:val="20"/>
          <w:szCs w:val="20"/>
        </w:rPr>
        <w:t>therapy</w:t>
      </w:r>
      <w:proofErr w:type="gramEnd"/>
    </w:p>
    <w:p w14:paraId="6DC2D413" w14:textId="77777777" w:rsidR="001A5CBD" w:rsidRPr="001518D7" w:rsidRDefault="001A5CBD" w:rsidP="001A5CBD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1518D7">
        <w:rPr>
          <w:rFonts w:ascii="Arial" w:eastAsia="Times New Roman" w:hAnsi="Arial" w:cs="Arial"/>
          <w:sz w:val="20"/>
          <w:szCs w:val="20"/>
        </w:rPr>
        <w:t>Bilingual Spanish a plus</w:t>
      </w:r>
    </w:p>
    <w:p w14:paraId="664EE08D" w14:textId="77777777" w:rsidR="001A5CBD" w:rsidRPr="001518D7" w:rsidRDefault="001A5CBD" w:rsidP="001A5CBD">
      <w:pPr>
        <w:pStyle w:val="ListParagraph"/>
        <w:numPr>
          <w:ilvl w:val="0"/>
          <w:numId w:val="3"/>
        </w:numPr>
        <w:spacing w:after="0" w:line="252" w:lineRule="auto"/>
        <w:rPr>
          <w:rFonts w:ascii="Arial" w:eastAsia="Times New Roman" w:hAnsi="Arial" w:cs="Arial"/>
          <w:sz w:val="20"/>
          <w:szCs w:val="20"/>
        </w:rPr>
      </w:pPr>
      <w:r w:rsidRPr="001518D7">
        <w:rPr>
          <w:rFonts w:ascii="Arial" w:eastAsia="Times New Roman" w:hAnsi="Arial" w:cs="Arial"/>
          <w:sz w:val="20"/>
          <w:szCs w:val="20"/>
        </w:rPr>
        <w:t xml:space="preserve">Must have valid Illinois driver's license, auto insurance and </w:t>
      </w:r>
      <w:proofErr w:type="gramStart"/>
      <w:r w:rsidRPr="001518D7">
        <w:rPr>
          <w:rFonts w:ascii="Arial" w:eastAsia="Times New Roman" w:hAnsi="Arial" w:cs="Arial"/>
          <w:sz w:val="20"/>
          <w:szCs w:val="20"/>
        </w:rPr>
        <w:t>automobile</w:t>
      </w:r>
      <w:proofErr w:type="gramEnd"/>
    </w:p>
    <w:p w14:paraId="7B09609A" w14:textId="77777777" w:rsidR="001A5CBD" w:rsidRPr="007D7E37" w:rsidRDefault="001A5CBD" w:rsidP="001A5CBD">
      <w:pPr>
        <w:spacing w:after="0"/>
        <w:rPr>
          <w:rFonts w:ascii="Arial" w:hAnsi="Arial" w:cs="Arial"/>
          <w:sz w:val="20"/>
          <w:szCs w:val="20"/>
        </w:rPr>
      </w:pPr>
      <w:bookmarkStart w:id="2" w:name="_Hlk135988467"/>
      <w:bookmarkStart w:id="3" w:name="_Hlk135917718"/>
      <w:r w:rsidRPr="001518D7">
        <w:rPr>
          <w:rFonts w:ascii="Arial" w:hAnsi="Arial" w:cs="Arial"/>
          <w:b/>
          <w:bCs/>
          <w:sz w:val="20"/>
          <w:szCs w:val="20"/>
          <w:u w:val="single"/>
        </w:rPr>
        <w:t>Hours:</w:t>
      </w:r>
      <w:r w:rsidRPr="007D7E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518D7">
        <w:rPr>
          <w:rFonts w:ascii="Arial" w:hAnsi="Arial" w:cs="Arial"/>
          <w:sz w:val="20"/>
          <w:szCs w:val="20"/>
        </w:rPr>
        <w:t>Mon</w:t>
      </w:r>
      <w:r>
        <w:rPr>
          <w:rFonts w:ascii="Arial" w:hAnsi="Arial" w:cs="Arial"/>
          <w:sz w:val="20"/>
          <w:szCs w:val="20"/>
        </w:rPr>
        <w:t>day</w:t>
      </w:r>
      <w:r w:rsidRPr="001518D7">
        <w:rPr>
          <w:rFonts w:ascii="Arial" w:hAnsi="Arial" w:cs="Arial"/>
          <w:sz w:val="20"/>
          <w:szCs w:val="20"/>
        </w:rPr>
        <w:t xml:space="preserve"> – Fri</w:t>
      </w:r>
      <w:r>
        <w:rPr>
          <w:rFonts w:ascii="Arial" w:hAnsi="Arial" w:cs="Arial"/>
          <w:sz w:val="20"/>
          <w:szCs w:val="20"/>
        </w:rPr>
        <w:t>day</w:t>
      </w:r>
      <w:r w:rsidRPr="001518D7">
        <w:rPr>
          <w:rFonts w:ascii="Arial" w:hAnsi="Arial" w:cs="Arial"/>
          <w:sz w:val="20"/>
          <w:szCs w:val="20"/>
        </w:rPr>
        <w:t>, 9am – 5:30pm</w:t>
      </w:r>
      <w:r>
        <w:rPr>
          <w:rFonts w:ascii="Arial" w:hAnsi="Arial" w:cs="Arial"/>
          <w:sz w:val="20"/>
          <w:szCs w:val="20"/>
        </w:rPr>
        <w:t xml:space="preserve"> (3 days a week) and 10am – 6:30pm (2 days a week) </w:t>
      </w:r>
      <w:proofErr w:type="gramStart"/>
      <w:r w:rsidRPr="001518D7">
        <w:rPr>
          <w:rFonts w:ascii="Arial" w:hAnsi="Arial" w:cs="Arial"/>
          <w:sz w:val="20"/>
          <w:szCs w:val="20"/>
        </w:rPr>
        <w:t>40 hour</w:t>
      </w:r>
      <w:proofErr w:type="gramEnd"/>
      <w:r w:rsidRPr="001518D7">
        <w:rPr>
          <w:rFonts w:ascii="Arial" w:hAnsi="Arial" w:cs="Arial"/>
          <w:sz w:val="20"/>
          <w:szCs w:val="20"/>
        </w:rPr>
        <w:t xml:space="preserve"> work week</w:t>
      </w:r>
      <w:r w:rsidRPr="001518D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</w:t>
      </w:r>
    </w:p>
    <w:bookmarkEnd w:id="2"/>
    <w:bookmarkEnd w:id="3"/>
    <w:p w14:paraId="20FA769E" w14:textId="77777777" w:rsidR="007D7E37" w:rsidRDefault="007D7E37" w:rsidP="007D7E37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4CA270C8" w14:textId="77777777" w:rsidR="001A5CBD" w:rsidRDefault="001A5CBD" w:rsidP="007D7E37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36DF983C" w14:textId="77777777" w:rsidR="007D7E37" w:rsidRDefault="007D7E37" w:rsidP="007D7E37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40E73056" w14:textId="77777777" w:rsidR="007D7E37" w:rsidRDefault="007D7E37" w:rsidP="007D7E37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37B1A438" w14:textId="77777777" w:rsidR="007D7E37" w:rsidRDefault="007D7E37" w:rsidP="007D7E37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52DB542B" w14:textId="77777777" w:rsidR="007D7E37" w:rsidRDefault="007D7E37" w:rsidP="007D7E37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793048DC" w14:textId="77777777" w:rsidR="007D7E37" w:rsidRDefault="007D7E37" w:rsidP="007D7E37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4EFEDBE4" w14:textId="77777777" w:rsidR="007D7E37" w:rsidRDefault="007D7E37" w:rsidP="007D7E37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0B9B5644" w14:textId="77777777" w:rsidR="007D7E37" w:rsidRDefault="007D7E37" w:rsidP="007D7E37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4F745C14" w14:textId="77777777" w:rsidR="007D7E37" w:rsidRDefault="007D7E37" w:rsidP="007D7E37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0B323F80" w14:textId="77777777" w:rsidR="007D7E37" w:rsidRPr="007D7E37" w:rsidRDefault="007D7E37" w:rsidP="007D7E37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7F8263D" w14:textId="77777777" w:rsidR="009A3A03" w:rsidRDefault="009A3A03" w:rsidP="009A3A03">
      <w:pPr>
        <w:pStyle w:val="NoSpacing"/>
        <w:rPr>
          <w:rStyle w:val="Strong"/>
          <w:rFonts w:ascii="Arial" w:hAnsi="Arial" w:cs="Arial"/>
          <w:color w:val="0070C0"/>
          <w:sz w:val="24"/>
          <w:szCs w:val="24"/>
          <w:u w:val="single"/>
        </w:rPr>
      </w:pPr>
      <w:r>
        <w:rPr>
          <w:rStyle w:val="Strong"/>
          <w:rFonts w:ascii="Arial" w:hAnsi="Arial" w:cs="Arial"/>
          <w:color w:val="0070C0"/>
          <w:sz w:val="24"/>
          <w:szCs w:val="24"/>
          <w:u w:val="single"/>
        </w:rPr>
        <w:lastRenderedPageBreak/>
        <w:t>Mental Health Professional, Crisis Stabilization Program</w:t>
      </w:r>
    </w:p>
    <w:p w14:paraId="25DFB646" w14:textId="77777777" w:rsidR="009A3A03" w:rsidRPr="00347CCB" w:rsidRDefault="009A3A03" w:rsidP="009A3A03">
      <w:pPr>
        <w:pStyle w:val="xxxxxxxmsonormal"/>
        <w:rPr>
          <w:rFonts w:ascii="Arial" w:hAnsi="Arial" w:cs="Arial"/>
          <w:color w:val="7030A0"/>
          <w:sz w:val="18"/>
          <w:szCs w:val="18"/>
        </w:rPr>
      </w:pPr>
      <w:r w:rsidRPr="005146F9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Responsibilities:</w:t>
      </w:r>
      <w:r w:rsidRPr="005146F9"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</w:p>
    <w:p w14:paraId="1260532E" w14:textId="77777777" w:rsidR="009A3A03" w:rsidRPr="005146F9" w:rsidRDefault="009A3A03" w:rsidP="009A3A03">
      <w:pPr>
        <w:pStyle w:val="xxxxxxxmsonormal"/>
        <w:numPr>
          <w:ilvl w:val="0"/>
          <w:numId w:val="26"/>
        </w:numPr>
        <w:rPr>
          <w:rFonts w:ascii="Arial" w:eastAsia="Times New Roman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sz w:val="20"/>
          <w:szCs w:val="20"/>
        </w:rPr>
        <w:t xml:space="preserve">Delivers services, primarily in the form of crisis care, leading groups and providing psychoeducation, providing case management (including applying for/maintaining public entitlements), admissions, discharges, and </w:t>
      </w:r>
      <w:proofErr w:type="gramStart"/>
      <w:r w:rsidRPr="005146F9">
        <w:rPr>
          <w:rFonts w:ascii="Arial" w:eastAsia="Times New Roman" w:hAnsi="Arial" w:cs="Arial"/>
          <w:sz w:val="20"/>
          <w:szCs w:val="20"/>
        </w:rPr>
        <w:t>IATPs</w:t>
      </w:r>
      <w:proofErr w:type="gramEnd"/>
    </w:p>
    <w:p w14:paraId="1463C496" w14:textId="77777777" w:rsidR="009A3A03" w:rsidRPr="005146F9" w:rsidRDefault="009A3A03" w:rsidP="009A3A03">
      <w:pPr>
        <w:pStyle w:val="xxxxmsonormal"/>
        <w:numPr>
          <w:ilvl w:val="0"/>
          <w:numId w:val="25"/>
        </w:numPr>
        <w:rPr>
          <w:rFonts w:ascii="Arial" w:eastAsia="Times New Roman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Monitors CSP milieu</w:t>
      </w:r>
    </w:p>
    <w:p w14:paraId="52795CCC" w14:textId="77777777" w:rsidR="009A3A03" w:rsidRPr="005146F9" w:rsidRDefault="009A3A03" w:rsidP="009A3A03">
      <w:pPr>
        <w:pStyle w:val="xxmsolistparagraph"/>
        <w:numPr>
          <w:ilvl w:val="0"/>
          <w:numId w:val="25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sz w:val="20"/>
          <w:szCs w:val="20"/>
        </w:rPr>
        <w:t xml:space="preserve">Supports gathering National Outcomes Measurements (NOMS) on all CSP </w:t>
      </w:r>
      <w:proofErr w:type="gramStart"/>
      <w:r w:rsidRPr="005146F9">
        <w:rPr>
          <w:rFonts w:ascii="Arial" w:eastAsia="Times New Roman" w:hAnsi="Arial" w:cs="Arial"/>
          <w:sz w:val="20"/>
          <w:szCs w:val="20"/>
        </w:rPr>
        <w:t>admissions</w:t>
      </w:r>
      <w:proofErr w:type="gramEnd"/>
    </w:p>
    <w:p w14:paraId="14E9E1B1" w14:textId="77777777" w:rsidR="009A3A03" w:rsidRPr="00A55F02" w:rsidRDefault="009A3A03" w:rsidP="009A3A03">
      <w:pPr>
        <w:pStyle w:val="xxxxxxmsonormal"/>
        <w:numPr>
          <w:ilvl w:val="0"/>
          <w:numId w:val="25"/>
        </w:numPr>
        <w:spacing w:before="0" w:beforeAutospacing="0" w:after="0" w:afterAutospacing="0"/>
        <w:rPr>
          <w:rFonts w:ascii="Arial" w:eastAsia="Times New Roman" w:hAnsi="Arial" w:cs="Arial"/>
          <w:sz w:val="19"/>
          <w:szCs w:val="19"/>
        </w:rPr>
      </w:pPr>
      <w:r w:rsidRPr="00A55F02">
        <w:rPr>
          <w:rFonts w:ascii="Arial" w:eastAsia="Times New Roman" w:hAnsi="Arial" w:cs="Arial"/>
          <w:color w:val="000000"/>
          <w:sz w:val="19"/>
          <w:szCs w:val="19"/>
        </w:rPr>
        <w:t xml:space="preserve">Provides triage, </w:t>
      </w:r>
      <w:r w:rsidRPr="00A55F02">
        <w:rPr>
          <w:rFonts w:ascii="Arial" w:eastAsia="Times New Roman" w:hAnsi="Arial" w:cs="Arial"/>
          <w:sz w:val="19"/>
          <w:szCs w:val="19"/>
        </w:rPr>
        <w:t>rapid evaluation/</w:t>
      </w:r>
      <w:r w:rsidRPr="00A55F02">
        <w:rPr>
          <w:rFonts w:ascii="Arial" w:eastAsia="Times New Roman" w:hAnsi="Arial" w:cs="Arial"/>
          <w:color w:val="000000"/>
          <w:sz w:val="19"/>
          <w:szCs w:val="19"/>
        </w:rPr>
        <w:t xml:space="preserve">assessment, </w:t>
      </w:r>
      <w:r w:rsidRPr="00A55F02">
        <w:rPr>
          <w:rFonts w:ascii="Arial" w:eastAsia="Times New Roman" w:hAnsi="Arial" w:cs="Arial"/>
          <w:sz w:val="19"/>
          <w:szCs w:val="19"/>
        </w:rPr>
        <w:t xml:space="preserve">preliminary diagnosis, brief crisis counseling, </w:t>
      </w:r>
      <w:r w:rsidRPr="00A55F02">
        <w:rPr>
          <w:rFonts w:ascii="Arial" w:eastAsia="Times New Roman" w:hAnsi="Arial" w:cs="Arial"/>
          <w:color w:val="000000"/>
          <w:sz w:val="19"/>
          <w:szCs w:val="19"/>
        </w:rPr>
        <w:t>crisis de-escalation/resolution</w:t>
      </w:r>
      <w:r w:rsidRPr="00A55F02">
        <w:rPr>
          <w:rFonts w:ascii="Arial" w:eastAsia="Times New Roman" w:hAnsi="Arial" w:cs="Arial"/>
          <w:sz w:val="19"/>
          <w:szCs w:val="19"/>
        </w:rPr>
        <w:t>/care plan</w:t>
      </w:r>
      <w:r w:rsidRPr="00A55F02">
        <w:rPr>
          <w:rFonts w:ascii="Arial" w:eastAsia="Times New Roman" w:hAnsi="Arial" w:cs="Arial"/>
          <w:color w:val="000000"/>
          <w:sz w:val="19"/>
          <w:szCs w:val="19"/>
        </w:rPr>
        <w:t>, coordination with local hospitals, police, fire, medical and behavioral health services, crisis planning, counseling, skill development and emotional support based on individualized treatment goals and discharge </w:t>
      </w:r>
      <w:r w:rsidRPr="00A55F02">
        <w:rPr>
          <w:rFonts w:ascii="Arial" w:eastAsia="Times New Roman" w:hAnsi="Arial" w:cs="Arial"/>
          <w:color w:val="ED5C57"/>
          <w:sz w:val="19"/>
          <w:szCs w:val="19"/>
        </w:rPr>
        <w:t>​</w:t>
      </w:r>
      <w:proofErr w:type="gramStart"/>
      <w:r w:rsidRPr="00A55F02">
        <w:rPr>
          <w:rFonts w:ascii="Arial" w:eastAsia="Times New Roman" w:hAnsi="Arial" w:cs="Arial"/>
          <w:color w:val="000000"/>
          <w:sz w:val="19"/>
          <w:szCs w:val="19"/>
        </w:rPr>
        <w:t>plans</w:t>
      </w:r>
      <w:proofErr w:type="gramEnd"/>
      <w:r w:rsidRPr="00A55F02">
        <w:rPr>
          <w:rFonts w:ascii="Arial" w:eastAsia="Times New Roman" w:hAnsi="Arial" w:cs="Arial"/>
          <w:color w:val="000000"/>
          <w:sz w:val="19"/>
          <w:szCs w:val="19"/>
        </w:rPr>
        <w:t xml:space="preserve">  </w:t>
      </w:r>
      <w:r w:rsidRPr="00A55F02">
        <w:rPr>
          <w:rFonts w:ascii="Arial" w:eastAsia="Times New Roman" w:hAnsi="Arial" w:cs="Arial"/>
          <w:sz w:val="19"/>
          <w:szCs w:val="19"/>
        </w:rPr>
        <w:t> </w:t>
      </w:r>
    </w:p>
    <w:p w14:paraId="6B840622" w14:textId="77777777" w:rsidR="009A3A03" w:rsidRPr="005146F9" w:rsidRDefault="009A3A03" w:rsidP="009A3A03">
      <w:pPr>
        <w:pStyle w:val="xxxxxxmsonormal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sz w:val="20"/>
          <w:szCs w:val="20"/>
        </w:rPr>
        <w:t xml:space="preserve">Provides referral and disposition options appropriate to the client’s needs and safety including scheduling outpatient follow up and warm hand </w:t>
      </w:r>
      <w:proofErr w:type="gramStart"/>
      <w:r w:rsidRPr="005146F9">
        <w:rPr>
          <w:rFonts w:ascii="Arial" w:eastAsia="Times New Roman" w:hAnsi="Arial" w:cs="Arial"/>
          <w:sz w:val="20"/>
          <w:szCs w:val="20"/>
        </w:rPr>
        <w:t>offs</w:t>
      </w:r>
      <w:proofErr w:type="gramEnd"/>
      <w:r w:rsidRPr="005146F9">
        <w:rPr>
          <w:rFonts w:ascii="Arial" w:eastAsia="Times New Roman" w:hAnsi="Arial" w:cs="Arial"/>
          <w:sz w:val="20"/>
          <w:szCs w:val="20"/>
        </w:rPr>
        <w:t> </w:t>
      </w:r>
    </w:p>
    <w:p w14:paraId="42EC4774" w14:textId="77777777" w:rsidR="009A3A03" w:rsidRPr="005146F9" w:rsidRDefault="009A3A03" w:rsidP="009A3A03">
      <w:pPr>
        <w:pStyle w:val="xxxxxx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146F9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Qualifications:</w:t>
      </w:r>
      <w:r w:rsidRPr="005146F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 </w:t>
      </w:r>
    </w:p>
    <w:p w14:paraId="7D7E05C7" w14:textId="77777777" w:rsidR="009A3A03" w:rsidRPr="004D559C" w:rsidRDefault="009A3A03" w:rsidP="009A3A03">
      <w:pPr>
        <w:pStyle w:val="xxxxxxmsonormal"/>
        <w:numPr>
          <w:ilvl w:val="0"/>
          <w:numId w:val="17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proofErr w:type="gramStart"/>
      <w:r w:rsidRPr="004D55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Bachelor’s Degree in human services</w:t>
      </w:r>
      <w:proofErr w:type="gramEnd"/>
      <w:r w:rsidRPr="004D55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field or 5 years’ behavioral health experience including experience providing crisis intervention </w:t>
      </w:r>
      <w:r w:rsidRPr="004D559C">
        <w:rPr>
          <w:rFonts w:ascii="Arial" w:eastAsia="Times New Roman" w:hAnsi="Arial" w:cs="Arial"/>
          <w:sz w:val="20"/>
          <w:szCs w:val="20"/>
        </w:rPr>
        <w:t> </w:t>
      </w:r>
    </w:p>
    <w:p w14:paraId="66B09EEC" w14:textId="77777777" w:rsidR="009A3A03" w:rsidRPr="005146F9" w:rsidRDefault="009A3A03" w:rsidP="009A3A03">
      <w:pPr>
        <w:pStyle w:val="xxxxxxmsonormal"/>
        <w:numPr>
          <w:ilvl w:val="0"/>
          <w:numId w:val="17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color w:val="000000"/>
          <w:sz w:val="20"/>
          <w:szCs w:val="20"/>
        </w:rPr>
        <w:t xml:space="preserve">Experience working with adults with mental health and/or substance use </w:t>
      </w:r>
      <w:proofErr w:type="gramStart"/>
      <w:r w:rsidRPr="005146F9">
        <w:rPr>
          <w:rFonts w:ascii="Arial" w:eastAsia="Times New Roman" w:hAnsi="Arial" w:cs="Arial"/>
          <w:color w:val="000000"/>
          <w:sz w:val="20"/>
          <w:szCs w:val="20"/>
        </w:rPr>
        <w:t>needs</w:t>
      </w:r>
      <w:proofErr w:type="gramEnd"/>
      <w:r w:rsidRPr="005146F9">
        <w:rPr>
          <w:rFonts w:ascii="Arial" w:eastAsia="Times New Roman" w:hAnsi="Arial" w:cs="Arial"/>
          <w:sz w:val="20"/>
          <w:szCs w:val="20"/>
        </w:rPr>
        <w:t> </w:t>
      </w:r>
    </w:p>
    <w:p w14:paraId="20CDB8D9" w14:textId="77777777" w:rsidR="009A3A03" w:rsidRPr="005146F9" w:rsidRDefault="009A3A03" w:rsidP="009A3A03">
      <w:pPr>
        <w:pStyle w:val="xxxxmsonormal"/>
        <w:numPr>
          <w:ilvl w:val="0"/>
          <w:numId w:val="17"/>
        </w:numPr>
        <w:rPr>
          <w:rFonts w:ascii="Arial" w:eastAsia="Times New Roman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sz w:val="20"/>
          <w:szCs w:val="20"/>
        </w:rPr>
        <w:t xml:space="preserve">Must have a valid Illinois driver’s license, auto insurance, and </w:t>
      </w:r>
      <w:proofErr w:type="gramStart"/>
      <w:r w:rsidRPr="005146F9">
        <w:rPr>
          <w:rFonts w:ascii="Arial" w:eastAsia="Times New Roman" w:hAnsi="Arial" w:cs="Arial"/>
          <w:sz w:val="20"/>
          <w:szCs w:val="20"/>
        </w:rPr>
        <w:t>automobile</w:t>
      </w:r>
      <w:proofErr w:type="gramEnd"/>
    </w:p>
    <w:p w14:paraId="0F393301" w14:textId="77777777" w:rsidR="009A3A03" w:rsidRPr="005146F9" w:rsidRDefault="009A3A03" w:rsidP="009A3A03">
      <w:pPr>
        <w:pStyle w:val="xxxxxxmsonormal"/>
        <w:numPr>
          <w:ilvl w:val="0"/>
          <w:numId w:val="17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sz w:val="20"/>
          <w:szCs w:val="20"/>
        </w:rPr>
        <w:t xml:space="preserve">Ability to administer </w:t>
      </w:r>
      <w:proofErr w:type="gramStart"/>
      <w:r w:rsidRPr="005146F9">
        <w:rPr>
          <w:rFonts w:ascii="Arial" w:eastAsia="Times New Roman" w:hAnsi="Arial" w:cs="Arial"/>
          <w:sz w:val="20"/>
          <w:szCs w:val="20"/>
        </w:rPr>
        <w:t>CPR</w:t>
      </w:r>
      <w:proofErr w:type="gramEnd"/>
    </w:p>
    <w:p w14:paraId="20665C7F" w14:textId="77777777" w:rsidR="009A3A03" w:rsidRPr="005146F9" w:rsidRDefault="009A3A03" w:rsidP="009A3A03">
      <w:pPr>
        <w:pStyle w:val="xxxxmsonormal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146F9">
        <w:rPr>
          <w:rFonts w:ascii="Arial" w:eastAsia="Times New Roman" w:hAnsi="Arial" w:cs="Arial"/>
          <w:sz w:val="20"/>
          <w:szCs w:val="20"/>
        </w:rPr>
        <w:t xml:space="preserve">Willingness to work a flexible schedule if </w:t>
      </w:r>
      <w:proofErr w:type="gramStart"/>
      <w:r w:rsidRPr="005146F9">
        <w:rPr>
          <w:rFonts w:ascii="Arial" w:eastAsia="Times New Roman" w:hAnsi="Arial" w:cs="Arial"/>
          <w:sz w:val="20"/>
          <w:szCs w:val="20"/>
        </w:rPr>
        <w:t>needed</w:t>
      </w:r>
      <w:proofErr w:type="gramEnd"/>
      <w:r w:rsidRPr="005146F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1B5647A" w14:textId="532A5306" w:rsidR="009E37ED" w:rsidRPr="009A3A03" w:rsidRDefault="009A3A03" w:rsidP="009A3A03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911A15">
        <w:rPr>
          <w:rFonts w:ascii="Arial" w:eastAsia="Times New Roman" w:hAnsi="Arial" w:cs="Arial"/>
          <w:b/>
          <w:bCs/>
          <w:sz w:val="20"/>
          <w:szCs w:val="20"/>
          <w:u w:val="single"/>
        </w:rPr>
        <w:t>Hours:</w:t>
      </w:r>
      <w:r w:rsidRPr="00911A1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F1505">
        <w:rPr>
          <w:rFonts w:ascii="Arial" w:hAnsi="Arial" w:cs="Arial"/>
          <w:sz w:val="20"/>
          <w:szCs w:val="20"/>
        </w:rPr>
        <w:t xml:space="preserve">Monday – Friday, </w:t>
      </w:r>
      <w:r>
        <w:rPr>
          <w:rFonts w:ascii="Arial" w:hAnsi="Arial" w:cs="Arial"/>
          <w:sz w:val="20"/>
          <w:szCs w:val="20"/>
        </w:rPr>
        <w:t>4p</w:t>
      </w:r>
      <w:r w:rsidRPr="00AF1505">
        <w:rPr>
          <w:rFonts w:ascii="Arial" w:hAnsi="Arial" w:cs="Arial"/>
          <w:sz w:val="20"/>
          <w:szCs w:val="20"/>
        </w:rPr>
        <w:t xml:space="preserve">m – </w:t>
      </w:r>
      <w:r>
        <w:rPr>
          <w:rFonts w:ascii="Arial" w:hAnsi="Arial" w:cs="Arial"/>
          <w:sz w:val="20"/>
          <w:szCs w:val="20"/>
        </w:rPr>
        <w:t>12a</w:t>
      </w:r>
      <w:r w:rsidRPr="00AF1505">
        <w:rPr>
          <w:rFonts w:ascii="Arial" w:hAnsi="Arial" w:cs="Arial"/>
          <w:sz w:val="20"/>
          <w:szCs w:val="20"/>
        </w:rPr>
        <w:t>m – 40 hours work week</w:t>
      </w:r>
    </w:p>
    <w:p w14:paraId="0922D2A8" w14:textId="77777777" w:rsidR="009A3A03" w:rsidRDefault="009A3A03" w:rsidP="0076095F">
      <w:pPr>
        <w:pStyle w:val="NoSpacing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</w:p>
    <w:p w14:paraId="6AF585A1" w14:textId="77777777" w:rsidR="007D7E37" w:rsidRDefault="007D7E37" w:rsidP="007D7E37">
      <w:pPr>
        <w:pStyle w:val="xmsonormal"/>
        <w:rPr>
          <w:rFonts w:ascii="Arial" w:hAnsi="Arial" w:cs="Arial"/>
          <w:bCs/>
          <w:color w:val="0070C0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>PsychoSocial</w:t>
      </w:r>
      <w:proofErr w:type="spellEnd"/>
      <w:r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</w:rPr>
        <w:t xml:space="preserve"> Rehabilitation Supervisor, PSR</w:t>
      </w:r>
      <w:r>
        <w:rPr>
          <w:rFonts w:ascii="Arial" w:eastAsia="Times New Roman" w:hAnsi="Arial" w:cs="Arial"/>
          <w:color w:val="0070C0"/>
          <w:sz w:val="24"/>
          <w:szCs w:val="24"/>
        </w:rPr>
        <w:tab/>
      </w:r>
    </w:p>
    <w:p w14:paraId="68145345" w14:textId="77777777" w:rsidR="007D7E37" w:rsidRDefault="007D7E37" w:rsidP="007D7E37">
      <w:pPr>
        <w:pStyle w:val="NoSpacing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Responsibilities:</w:t>
      </w:r>
    </w:p>
    <w:p w14:paraId="6ECB598D" w14:textId="77777777" w:rsidR="007D7E37" w:rsidRDefault="007D7E37" w:rsidP="007D7E37">
      <w:pPr>
        <w:pStyle w:val="NoSpacing"/>
        <w:numPr>
          <w:ilvl w:val="0"/>
          <w:numId w:val="39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Provide daily leadership/clinical consultation and assistance to full time, part time and multiple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Master’s</w:t>
      </w:r>
      <w:proofErr w:type="gramEnd"/>
      <w:r>
        <w:rPr>
          <w:rFonts w:ascii="Arial" w:eastAsia="Times New Roman" w:hAnsi="Arial" w:cs="Arial"/>
          <w:bCs/>
          <w:sz w:val="20"/>
          <w:szCs w:val="20"/>
        </w:rPr>
        <w:t xml:space="preserve"> level and Bachelor’s level intern staff to ensure daily operations of PSR Program</w:t>
      </w:r>
    </w:p>
    <w:p w14:paraId="0A376E1D" w14:textId="77777777" w:rsidR="007D7E37" w:rsidRDefault="007D7E37" w:rsidP="007D7E37">
      <w:pPr>
        <w:pStyle w:val="NoSpacing"/>
        <w:numPr>
          <w:ilvl w:val="0"/>
          <w:numId w:val="39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Provide training to new PSR staff and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interns</w:t>
      </w:r>
      <w:proofErr w:type="gramEnd"/>
    </w:p>
    <w:p w14:paraId="0B87F3A1" w14:textId="77777777" w:rsidR="007D7E37" w:rsidRDefault="007D7E37" w:rsidP="007D7E37">
      <w:pPr>
        <w:pStyle w:val="NoSpacing"/>
        <w:numPr>
          <w:ilvl w:val="0"/>
          <w:numId w:val="39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Develop and oversee an outcome driven psycho-educational group program and a wellness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center</w:t>
      </w:r>
      <w:proofErr w:type="gramEnd"/>
    </w:p>
    <w:p w14:paraId="799A1797" w14:textId="77777777" w:rsidR="007D7E37" w:rsidRDefault="007D7E37" w:rsidP="007D7E37">
      <w:pPr>
        <w:pStyle w:val="NoSpacing"/>
        <w:numPr>
          <w:ilvl w:val="0"/>
          <w:numId w:val="39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Develop clinical curriculum and deliver multiple community support and PSR groups to adults with severe mental illness and risk for institutionalization or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hospitalization</w:t>
      </w:r>
      <w:proofErr w:type="gramEnd"/>
    </w:p>
    <w:p w14:paraId="2787ED39" w14:textId="77777777" w:rsidR="007D7E37" w:rsidRDefault="007D7E37" w:rsidP="007D7E37">
      <w:pPr>
        <w:pStyle w:val="NoSpacing"/>
        <w:numPr>
          <w:ilvl w:val="0"/>
          <w:numId w:val="39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Spend 50% of scheduled hours in the direct provision of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services</w:t>
      </w:r>
      <w:proofErr w:type="gramEnd"/>
    </w:p>
    <w:p w14:paraId="24A476CE" w14:textId="77777777" w:rsidR="007D7E37" w:rsidRDefault="007D7E37" w:rsidP="007D7E37">
      <w:pPr>
        <w:pStyle w:val="NoSpacing"/>
        <w:numPr>
          <w:ilvl w:val="0"/>
          <w:numId w:val="39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Track and complete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14 and 30 day</w:t>
      </w:r>
      <w:proofErr w:type="gramEnd"/>
      <w:r>
        <w:rPr>
          <w:rFonts w:ascii="Arial" w:eastAsia="Times New Roman" w:hAnsi="Arial" w:cs="Arial"/>
          <w:bCs/>
          <w:sz w:val="20"/>
          <w:szCs w:val="20"/>
        </w:rPr>
        <w:t xml:space="preserve"> lead reviews for PSR consumers</w:t>
      </w:r>
    </w:p>
    <w:p w14:paraId="546E812B" w14:textId="77777777" w:rsidR="007D7E37" w:rsidRDefault="007D7E37" w:rsidP="007D7E37">
      <w:pPr>
        <w:pStyle w:val="NoSpacing"/>
        <w:numPr>
          <w:ilvl w:val="0"/>
          <w:numId w:val="39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Manage PSR admission, utilization review, reauthorization and discharge policies and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procedures</w:t>
      </w:r>
      <w:proofErr w:type="gramEnd"/>
    </w:p>
    <w:p w14:paraId="2E5E41A3" w14:textId="77777777" w:rsidR="007D7E37" w:rsidRDefault="007D7E37" w:rsidP="007D7E37">
      <w:pPr>
        <w:pStyle w:val="NoSpacing"/>
        <w:numPr>
          <w:ilvl w:val="0"/>
          <w:numId w:val="39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Monitor and maintain productivity goals of staff and will review/complete needed assessment and treatment planning for PSR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consumers</w:t>
      </w:r>
      <w:proofErr w:type="gramEnd"/>
    </w:p>
    <w:p w14:paraId="7108DD15" w14:textId="77777777" w:rsidR="007D7E37" w:rsidRDefault="007D7E37" w:rsidP="007D7E37">
      <w:pPr>
        <w:pStyle w:val="NoSpacing"/>
        <w:numPr>
          <w:ilvl w:val="0"/>
          <w:numId w:val="39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Develop and maintain positive relationships with colleges for internship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candidates</w:t>
      </w:r>
      <w:proofErr w:type="gramEnd"/>
    </w:p>
    <w:p w14:paraId="7C166AC8" w14:textId="77777777" w:rsidR="007D7E37" w:rsidRDefault="007D7E37" w:rsidP="007D7E37">
      <w:pPr>
        <w:pStyle w:val="NoSpacing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Qualifications:</w:t>
      </w:r>
      <w:r>
        <w:rPr>
          <w:rFonts w:ascii="Arial" w:eastAsia="Times New Roman" w:hAnsi="Arial" w:cs="Arial"/>
          <w:bCs/>
          <w:sz w:val="20"/>
          <w:szCs w:val="20"/>
        </w:rPr>
        <w:t xml:space="preserve">  </w:t>
      </w:r>
    </w:p>
    <w:p w14:paraId="030B7A1D" w14:textId="77777777" w:rsidR="007D7E37" w:rsidRDefault="007D7E37" w:rsidP="007D7E37">
      <w:pPr>
        <w:pStyle w:val="NoSpacing"/>
        <w:numPr>
          <w:ilvl w:val="0"/>
          <w:numId w:val="40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Master’s degree in human service field; minimum two years’ clinical experience</w:t>
      </w:r>
    </w:p>
    <w:p w14:paraId="6A585CF6" w14:textId="77777777" w:rsidR="007D7E37" w:rsidRDefault="007D7E37" w:rsidP="007D7E37">
      <w:pPr>
        <w:pStyle w:val="NoSpacing"/>
        <w:numPr>
          <w:ilvl w:val="0"/>
          <w:numId w:val="40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Experience serving adults with severe mental illness in community mental health or in PSR a plus, supervisory/administrative experience a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plus</w:t>
      </w:r>
      <w:proofErr w:type="gramEnd"/>
    </w:p>
    <w:p w14:paraId="5AF32C93" w14:textId="77777777" w:rsidR="007D7E37" w:rsidRDefault="007D7E37" w:rsidP="007D7E37">
      <w:pPr>
        <w:pStyle w:val="NoSpacing"/>
        <w:numPr>
          <w:ilvl w:val="0"/>
          <w:numId w:val="40"/>
        </w:num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Must have valid Illinois driver’s license, auto insurance and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vehicle</w:t>
      </w:r>
      <w:proofErr w:type="gramEnd"/>
    </w:p>
    <w:p w14:paraId="3819EF26" w14:textId="6BD1796A" w:rsidR="007D7E37" w:rsidRPr="007D7E37" w:rsidRDefault="007D7E37" w:rsidP="0076095F">
      <w:pPr>
        <w:pStyle w:val="NoSpacing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Hours:</w:t>
      </w:r>
      <w:r>
        <w:rPr>
          <w:rFonts w:ascii="Arial" w:eastAsia="Times New Roman" w:hAnsi="Arial" w:cs="Arial"/>
          <w:bCs/>
          <w:sz w:val="20"/>
          <w:szCs w:val="20"/>
        </w:rPr>
        <w:t xml:space="preserve">  Monday - Friday, 8:00am - 4:30pm, 40-hour work week</w:t>
      </w:r>
    </w:p>
    <w:p w14:paraId="341A3433" w14:textId="77777777" w:rsidR="007D7E37" w:rsidRDefault="007D7E37" w:rsidP="0076095F">
      <w:pPr>
        <w:pStyle w:val="NoSpacing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</w:p>
    <w:p w14:paraId="0767CB44" w14:textId="29EE5AB1" w:rsidR="0076095F" w:rsidRPr="008C0749" w:rsidRDefault="0076095F" w:rsidP="0076095F">
      <w:pPr>
        <w:pStyle w:val="NoSpacing"/>
        <w:rPr>
          <w:rFonts w:ascii="Arial" w:hAnsi="Arial" w:cs="Arial"/>
          <w:b/>
          <w:bCs/>
          <w:color w:val="0070C0"/>
          <w:sz w:val="24"/>
          <w:szCs w:val="24"/>
        </w:rPr>
      </w:pPr>
      <w:r w:rsidRPr="008C0749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Residential Case Manager, Supervised Residential Program</w:t>
      </w:r>
      <w:r w:rsidRPr="008C0749">
        <w:rPr>
          <w:rFonts w:ascii="Arial" w:hAnsi="Arial" w:cs="Arial"/>
          <w:b/>
          <w:bCs/>
          <w:color w:val="0070C0"/>
          <w:sz w:val="24"/>
          <w:szCs w:val="24"/>
        </w:rPr>
        <w:t xml:space="preserve">   </w:t>
      </w:r>
    </w:p>
    <w:p w14:paraId="33ED970B" w14:textId="77777777" w:rsidR="0076095F" w:rsidRDefault="0076095F" w:rsidP="0076095F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Responsibilities:</w:t>
      </w:r>
    </w:p>
    <w:p w14:paraId="3CC84256" w14:textId="77777777" w:rsidR="0076095F" w:rsidRDefault="0076095F" w:rsidP="0076095F">
      <w:pPr>
        <w:pStyle w:val="NoSpacing"/>
        <w:numPr>
          <w:ilvl w:val="0"/>
          <w:numId w:val="15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Provide rehabilitation services, develop treatment plans/ assessments and manage </w:t>
      </w:r>
      <w:proofErr w:type="gramStart"/>
      <w:r>
        <w:rPr>
          <w:rFonts w:ascii="Arial" w:hAnsi="Arial" w:cs="Arial"/>
          <w:sz w:val="20"/>
          <w:szCs w:val="20"/>
        </w:rPr>
        <w:t>crisis</w:t>
      </w:r>
      <w:proofErr w:type="gramEnd"/>
      <w:r>
        <w:rPr>
          <w:rFonts w:ascii="Arial" w:hAnsi="Arial" w:cs="Arial"/>
          <w:sz w:val="20"/>
          <w:szCs w:val="20"/>
        </w:rPr>
        <w:t xml:space="preserve"> for all residential clients</w:t>
      </w:r>
    </w:p>
    <w:p w14:paraId="69A59FB4" w14:textId="77777777" w:rsidR="0076095F" w:rsidRDefault="0076095F" w:rsidP="0076095F">
      <w:pPr>
        <w:pStyle w:val="NoSpacing"/>
        <w:numPr>
          <w:ilvl w:val="0"/>
          <w:numId w:val="15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Handle referrals and discharges for residential </w:t>
      </w:r>
      <w:proofErr w:type="gramStart"/>
      <w:r>
        <w:rPr>
          <w:rFonts w:ascii="Arial" w:hAnsi="Arial" w:cs="Arial"/>
          <w:sz w:val="20"/>
          <w:szCs w:val="20"/>
        </w:rPr>
        <w:t>services</w:t>
      </w:r>
      <w:proofErr w:type="gramEnd"/>
    </w:p>
    <w:p w14:paraId="11EC9AA7" w14:textId="77777777" w:rsidR="0076095F" w:rsidRDefault="0076095F" w:rsidP="0076095F">
      <w:pPr>
        <w:pStyle w:val="NoSpacing"/>
        <w:numPr>
          <w:ilvl w:val="0"/>
          <w:numId w:val="15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Assist clients in obtaining/maintaining </w:t>
      </w:r>
      <w:proofErr w:type="gramStart"/>
      <w:r>
        <w:rPr>
          <w:rFonts w:ascii="Arial" w:hAnsi="Arial" w:cs="Arial"/>
          <w:sz w:val="20"/>
          <w:szCs w:val="20"/>
        </w:rPr>
        <w:t>entitlements</w:t>
      </w:r>
      <w:proofErr w:type="gramEnd"/>
    </w:p>
    <w:p w14:paraId="3CF5BF7A" w14:textId="77777777" w:rsidR="0076095F" w:rsidRDefault="0076095F" w:rsidP="0076095F">
      <w:pPr>
        <w:pStyle w:val="NoSpacing"/>
        <w:numPr>
          <w:ilvl w:val="0"/>
          <w:numId w:val="15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Assist clients in development of independent living </w:t>
      </w:r>
      <w:proofErr w:type="gramStart"/>
      <w:r>
        <w:rPr>
          <w:rFonts w:ascii="Arial" w:hAnsi="Arial" w:cs="Arial"/>
          <w:sz w:val="20"/>
          <w:szCs w:val="20"/>
        </w:rPr>
        <w:t>skills</w:t>
      </w:r>
      <w:proofErr w:type="gramEnd"/>
    </w:p>
    <w:p w14:paraId="3ABF77BF" w14:textId="77777777" w:rsidR="0076095F" w:rsidRDefault="0076095F" w:rsidP="0076095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Qualifications: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E61BEB7" w14:textId="77777777" w:rsidR="0076095F" w:rsidRDefault="0076095F" w:rsidP="0076095F">
      <w:pPr>
        <w:pStyle w:val="NoSpacing"/>
        <w:numPr>
          <w:ilvl w:val="0"/>
          <w:numId w:val="16"/>
        </w:numPr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Bachelor’s Degree in Human Service</w:t>
      </w:r>
      <w:proofErr w:type="gramEnd"/>
      <w:r>
        <w:rPr>
          <w:rFonts w:ascii="Arial" w:hAnsi="Arial" w:cs="Arial"/>
          <w:sz w:val="20"/>
          <w:szCs w:val="20"/>
        </w:rPr>
        <w:t xml:space="preserve"> Field plus minimum one-year mental health experience</w:t>
      </w:r>
    </w:p>
    <w:p w14:paraId="66DE54A2" w14:textId="77777777" w:rsidR="0076095F" w:rsidRDefault="0076095F" w:rsidP="0076095F">
      <w:pPr>
        <w:pStyle w:val="NoSpacing"/>
        <w:numPr>
          <w:ilvl w:val="0"/>
          <w:numId w:val="16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Willingness to work regularly scheduled hours, holidays and overtime in emergency </w:t>
      </w:r>
      <w:proofErr w:type="gramStart"/>
      <w:r>
        <w:rPr>
          <w:rFonts w:ascii="Arial" w:hAnsi="Arial" w:cs="Arial"/>
          <w:sz w:val="20"/>
          <w:szCs w:val="20"/>
        </w:rPr>
        <w:t>situations</w:t>
      </w:r>
      <w:proofErr w:type="gramEnd"/>
    </w:p>
    <w:p w14:paraId="7A61C91A" w14:textId="77777777" w:rsidR="0076095F" w:rsidRDefault="0076095F" w:rsidP="0076095F">
      <w:pPr>
        <w:pStyle w:val="NoSpacing"/>
        <w:numPr>
          <w:ilvl w:val="0"/>
          <w:numId w:val="16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Must have the ability to work cooperatively with mentally ill </w:t>
      </w:r>
      <w:proofErr w:type="gramStart"/>
      <w:r>
        <w:rPr>
          <w:rFonts w:ascii="Arial" w:hAnsi="Arial" w:cs="Arial"/>
          <w:sz w:val="20"/>
          <w:szCs w:val="20"/>
        </w:rPr>
        <w:t>adults</w:t>
      </w:r>
      <w:proofErr w:type="gramEnd"/>
    </w:p>
    <w:p w14:paraId="146CED20" w14:textId="77777777" w:rsidR="0076095F" w:rsidRDefault="0076095F" w:rsidP="0076095F">
      <w:pPr>
        <w:pStyle w:val="NoSpacing"/>
        <w:numPr>
          <w:ilvl w:val="0"/>
          <w:numId w:val="16"/>
        </w:numPr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Cs/>
          <w:sz w:val="19"/>
          <w:szCs w:val="19"/>
        </w:rPr>
        <w:t xml:space="preserve">Must be able to </w:t>
      </w:r>
      <w:r>
        <w:rPr>
          <w:rFonts w:ascii="Arial" w:hAnsi="Arial" w:cs="Arial"/>
          <w:sz w:val="19"/>
          <w:szCs w:val="19"/>
        </w:rPr>
        <w:t xml:space="preserve">provide transportation in personal and agency vehicles to local and long-distance appointments on </w:t>
      </w:r>
      <w:proofErr w:type="gramStart"/>
      <w:r>
        <w:rPr>
          <w:rFonts w:ascii="Arial" w:hAnsi="Arial" w:cs="Arial"/>
          <w:sz w:val="19"/>
          <w:szCs w:val="19"/>
        </w:rPr>
        <w:t>occasion</w:t>
      </w:r>
      <w:proofErr w:type="gramEnd"/>
    </w:p>
    <w:p w14:paraId="31D18FB6" w14:textId="77777777" w:rsidR="0076095F" w:rsidRDefault="0076095F" w:rsidP="0076095F">
      <w:pPr>
        <w:pStyle w:val="NoSpacing"/>
        <w:numPr>
          <w:ilvl w:val="0"/>
          <w:numId w:val="16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Have the ability to administer CPR and emergency first </w:t>
      </w:r>
      <w:proofErr w:type="gramStart"/>
      <w:r>
        <w:rPr>
          <w:rFonts w:ascii="Arial" w:hAnsi="Arial" w:cs="Arial"/>
          <w:sz w:val="20"/>
          <w:szCs w:val="20"/>
        </w:rPr>
        <w:t>aid</w:t>
      </w:r>
      <w:proofErr w:type="gramEnd"/>
    </w:p>
    <w:p w14:paraId="4F82FD9A" w14:textId="77777777" w:rsidR="0076095F" w:rsidRDefault="0076095F" w:rsidP="0076095F">
      <w:pPr>
        <w:pStyle w:val="NoSpacing"/>
        <w:numPr>
          <w:ilvl w:val="0"/>
          <w:numId w:val="16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Must have valid Illinois driver’s license, auto insurance and </w:t>
      </w:r>
      <w:proofErr w:type="gramStart"/>
      <w:r>
        <w:rPr>
          <w:rFonts w:ascii="Arial" w:hAnsi="Arial" w:cs="Arial"/>
          <w:sz w:val="20"/>
          <w:szCs w:val="20"/>
        </w:rPr>
        <w:t>automobile</w:t>
      </w:r>
      <w:proofErr w:type="gramEnd"/>
    </w:p>
    <w:p w14:paraId="422962A1" w14:textId="19BFEC0B" w:rsidR="00FB62A7" w:rsidRPr="009A3A03" w:rsidRDefault="0076095F" w:rsidP="009A3A0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Hours: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Monday – Friday, 7:30 a.m. – 3:30 p.m., 40-hour work week</w:t>
      </w:r>
      <w:bookmarkEnd w:id="1"/>
    </w:p>
    <w:p w14:paraId="4E256ABB" w14:textId="77777777" w:rsidR="007D7E37" w:rsidRDefault="007D7E37" w:rsidP="00367E35">
      <w:pPr>
        <w:pStyle w:val="Heading1"/>
        <w:spacing w:before="0" w:beforeAutospacing="0" w:after="0" w:afterAutospacing="0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E0FB474" w14:textId="77777777" w:rsidR="007D7E37" w:rsidRDefault="007D7E37" w:rsidP="00367E35">
      <w:pPr>
        <w:pStyle w:val="Heading1"/>
        <w:spacing w:before="0" w:beforeAutospacing="0" w:after="0" w:afterAutospacing="0"/>
        <w:rPr>
          <w:rFonts w:ascii="Arial" w:hAnsi="Arial" w:cs="Arial"/>
          <w:color w:val="0070C0"/>
          <w:sz w:val="24"/>
          <w:szCs w:val="24"/>
          <w:u w:val="single"/>
        </w:rPr>
      </w:pPr>
    </w:p>
    <w:p w14:paraId="6C204048" w14:textId="77777777" w:rsidR="007D7E37" w:rsidRDefault="007D7E37" w:rsidP="00367E35">
      <w:pPr>
        <w:pStyle w:val="Heading1"/>
        <w:spacing w:before="0" w:beforeAutospacing="0" w:after="0" w:afterAutospacing="0"/>
        <w:rPr>
          <w:rFonts w:ascii="Arial" w:hAnsi="Arial" w:cs="Arial"/>
          <w:color w:val="0070C0"/>
          <w:sz w:val="24"/>
          <w:szCs w:val="24"/>
          <w:u w:val="single"/>
        </w:rPr>
      </w:pPr>
    </w:p>
    <w:p w14:paraId="6CBAFADB" w14:textId="77777777" w:rsidR="007D7E37" w:rsidRDefault="007D7E37" w:rsidP="00367E35">
      <w:pPr>
        <w:pStyle w:val="Heading1"/>
        <w:spacing w:before="0" w:beforeAutospacing="0" w:after="0" w:afterAutospacing="0"/>
        <w:rPr>
          <w:rFonts w:ascii="Arial" w:hAnsi="Arial" w:cs="Arial"/>
          <w:color w:val="0070C0"/>
          <w:sz w:val="24"/>
          <w:szCs w:val="24"/>
          <w:u w:val="single"/>
        </w:rPr>
      </w:pPr>
    </w:p>
    <w:p w14:paraId="13ADCD4F" w14:textId="77777777" w:rsidR="007D7E37" w:rsidRDefault="007D7E37" w:rsidP="00367E35">
      <w:pPr>
        <w:pStyle w:val="Heading1"/>
        <w:spacing w:before="0" w:beforeAutospacing="0" w:after="0" w:afterAutospacing="0"/>
        <w:rPr>
          <w:rFonts w:ascii="Arial" w:hAnsi="Arial" w:cs="Arial"/>
          <w:color w:val="0070C0"/>
          <w:sz w:val="24"/>
          <w:szCs w:val="24"/>
          <w:u w:val="single"/>
        </w:rPr>
      </w:pPr>
    </w:p>
    <w:p w14:paraId="2E315305" w14:textId="21BABB3D" w:rsidR="00367E35" w:rsidRDefault="00367E35" w:rsidP="00367E35">
      <w:pPr>
        <w:pStyle w:val="Heading1"/>
        <w:spacing w:before="0" w:beforeAutospacing="0" w:after="0" w:afterAutospacing="0"/>
        <w:rPr>
          <w:color w:val="242424"/>
        </w:rPr>
      </w:pPr>
      <w:r>
        <w:rPr>
          <w:rFonts w:ascii="Arial" w:hAnsi="Arial" w:cs="Arial"/>
          <w:color w:val="0070C0"/>
          <w:sz w:val="24"/>
          <w:szCs w:val="24"/>
          <w:u w:val="single"/>
        </w:rPr>
        <w:lastRenderedPageBreak/>
        <w:t>Therapy Supervisor, Therapy</w:t>
      </w:r>
    </w:p>
    <w:p w14:paraId="354ABB7D" w14:textId="77777777" w:rsidR="00367E35" w:rsidRDefault="00367E35" w:rsidP="00367E35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Responsibilities:</w:t>
      </w:r>
    </w:p>
    <w:p w14:paraId="0F0767A1" w14:textId="77777777" w:rsidR="00367E35" w:rsidRDefault="00367E35" w:rsidP="00367E3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/>
          <w:color w:val="242424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Oversees and evaluates staff and operations of the Therapy program across three therapy 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</w:rPr>
        <w:t>offices</w:t>
      </w:r>
      <w:proofErr w:type="gramEnd"/>
    </w:p>
    <w:p w14:paraId="2A1F4E53" w14:textId="77777777" w:rsidR="00367E35" w:rsidRDefault="00367E35" w:rsidP="00367E3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/>
          <w:color w:val="242424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Interviews, screens and makes recommendation for hiring, and trains new employees working in the above subordinate 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</w:rPr>
        <w:t>positions</w:t>
      </w:r>
      <w:proofErr w:type="gramEnd"/>
    </w:p>
    <w:p w14:paraId="0E0CA0E5" w14:textId="77777777" w:rsidR="00367E35" w:rsidRDefault="00367E35" w:rsidP="00367E3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/>
          <w:color w:val="242424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Reviews, evaluates and documents job performance of above subordinate staff including monitoring of continuing education and 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</w:rPr>
        <w:t>Provides</w:t>
      </w:r>
      <w:proofErr w:type="gramEnd"/>
      <w:r>
        <w:rPr>
          <w:rFonts w:ascii="Arial" w:eastAsia="Times New Roman" w:hAnsi="Arial" w:cs="Arial"/>
          <w:color w:val="242424"/>
          <w:sz w:val="20"/>
          <w:szCs w:val="20"/>
        </w:rPr>
        <w:t xml:space="preserve"> timely appraisals of supervisee’s clinical abilities with regard to strengths and areas of needed improvement</w:t>
      </w:r>
    </w:p>
    <w:p w14:paraId="15852365" w14:textId="77777777" w:rsidR="00367E35" w:rsidRDefault="00367E35" w:rsidP="00367E3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/>
          <w:color w:val="242424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Provides weekly and monthly clinical supervision to staff and manages therapy caseload 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</w:rPr>
        <w:t>reviews</w:t>
      </w:r>
      <w:proofErr w:type="gramEnd"/>
    </w:p>
    <w:p w14:paraId="2FABA7FE" w14:textId="77777777" w:rsidR="00367E35" w:rsidRDefault="00367E35" w:rsidP="00367E3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/>
          <w:color w:val="242424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Provides consultation regarding care monitoring and special case reviews in the supervisory 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</w:rPr>
        <w:t>process</w:t>
      </w:r>
      <w:proofErr w:type="gramEnd"/>
    </w:p>
    <w:p w14:paraId="67588DFE" w14:textId="77777777" w:rsidR="00367E35" w:rsidRDefault="00367E35" w:rsidP="00367E3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/>
          <w:color w:val="242424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Is responsible for clear and accurate records, as well as monthly statistical data for MCO billing produced by the 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</w:rPr>
        <w:t>program</w:t>
      </w:r>
      <w:proofErr w:type="gramEnd"/>
    </w:p>
    <w:p w14:paraId="4B4C377E" w14:textId="77777777" w:rsidR="00367E35" w:rsidRPr="00253784" w:rsidRDefault="00367E35" w:rsidP="00367E3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253784">
        <w:rPr>
          <w:rFonts w:ascii="Arial" w:eastAsia="Times New Roman" w:hAnsi="Arial" w:cs="Arial"/>
          <w:color w:val="242424"/>
          <w:sz w:val="20"/>
          <w:szCs w:val="20"/>
        </w:rPr>
        <w:t>Acts as LPHA for the Therapy Program in reviewing and authorizing the Integrated Assessment and Treatment Planning (IATP) for all IATPs completed by therapists. </w:t>
      </w:r>
    </w:p>
    <w:p w14:paraId="45F9BE08" w14:textId="77777777" w:rsidR="00367E35" w:rsidRDefault="00367E35" w:rsidP="00367E3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/>
          <w:color w:val="242424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Is responsible to ensure that programs are in compliance with Rule 132, Rule 140, Joint Commission and other relevant 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</w:rPr>
        <w:t>standards</w:t>
      </w:r>
      <w:proofErr w:type="gramEnd"/>
    </w:p>
    <w:p w14:paraId="18FC09E8" w14:textId="77777777" w:rsidR="00367E35" w:rsidRDefault="00367E35" w:rsidP="00367E3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/>
          <w:color w:val="242424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Is responsible to ensure that referrals into programs have insurance authorized or funding source available to cover 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</w:rPr>
        <w:t>services</w:t>
      </w:r>
      <w:proofErr w:type="gramEnd"/>
    </w:p>
    <w:p w14:paraId="1814CA52" w14:textId="77777777" w:rsidR="00367E35" w:rsidRDefault="00367E35" w:rsidP="00367E3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/>
          <w:color w:val="242424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Provides orientation to new hires regarding Therapy program policies and 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</w:rPr>
        <w:t>procedures</w:t>
      </w:r>
      <w:proofErr w:type="gramEnd"/>
    </w:p>
    <w:p w14:paraId="70A278BD" w14:textId="77777777" w:rsidR="00367E35" w:rsidRDefault="00367E35" w:rsidP="00367E3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/>
          <w:color w:val="242424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Is responsible for training and mentoring intern students until the completion of their program.</w:t>
      </w:r>
    </w:p>
    <w:p w14:paraId="23FED968" w14:textId="77777777" w:rsidR="00367E35" w:rsidRDefault="00367E35" w:rsidP="00367E35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Qualifications:</w:t>
      </w:r>
    </w:p>
    <w:p w14:paraId="02E7303E" w14:textId="77777777" w:rsidR="00367E35" w:rsidRDefault="00367E35" w:rsidP="00367E3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eastAsia="Times New Roman"/>
          <w:color w:val="242424"/>
        </w:rPr>
      </w:pPr>
      <w:proofErr w:type="gramStart"/>
      <w:r>
        <w:rPr>
          <w:rFonts w:ascii="Arial" w:eastAsia="Times New Roman" w:hAnsi="Arial" w:cs="Arial"/>
          <w:color w:val="242424"/>
          <w:sz w:val="20"/>
          <w:szCs w:val="20"/>
        </w:rPr>
        <w:t>Master’s Degree in human services</w:t>
      </w:r>
      <w:proofErr w:type="gramEnd"/>
      <w:r>
        <w:rPr>
          <w:rFonts w:ascii="Arial" w:eastAsia="Times New Roman" w:hAnsi="Arial" w:cs="Arial"/>
          <w:color w:val="242424"/>
          <w:sz w:val="20"/>
          <w:szCs w:val="20"/>
        </w:rPr>
        <w:t xml:space="preserve"> and a valid clinical License (LCPC or LCSW) in the Human Services Field</w:t>
      </w:r>
    </w:p>
    <w:p w14:paraId="7A327C9B" w14:textId="77777777" w:rsidR="00367E35" w:rsidRDefault="00367E35" w:rsidP="00367E3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eastAsia="Times New Roman"/>
          <w:color w:val="242424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Three years clinical experience and relevant supervisory experience 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</w:rPr>
        <w:t>required</w:t>
      </w:r>
      <w:proofErr w:type="gramEnd"/>
    </w:p>
    <w:p w14:paraId="7DE34E74" w14:textId="77777777" w:rsidR="00367E35" w:rsidRDefault="00367E35" w:rsidP="00367E3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eastAsia="Times New Roman"/>
          <w:color w:val="242424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Valid driver’s license, automobile, </w:t>
      </w:r>
      <w:proofErr w:type="gramStart"/>
      <w:r>
        <w:rPr>
          <w:rFonts w:ascii="Arial" w:eastAsia="Times New Roman" w:hAnsi="Arial" w:cs="Arial"/>
          <w:color w:val="242424"/>
          <w:sz w:val="20"/>
          <w:szCs w:val="20"/>
        </w:rPr>
        <w:t>insurance</w:t>
      </w:r>
      <w:proofErr w:type="gramEnd"/>
      <w:r>
        <w:rPr>
          <w:rFonts w:ascii="Arial" w:eastAsia="Times New Roman" w:hAnsi="Arial" w:cs="Arial"/>
          <w:color w:val="242424"/>
          <w:sz w:val="20"/>
          <w:szCs w:val="20"/>
        </w:rPr>
        <w:t xml:space="preserve"> and a willingness to transport clients as necessary.     </w:t>
      </w:r>
    </w:p>
    <w:p w14:paraId="1445AA8F" w14:textId="77777777" w:rsidR="00367E35" w:rsidRPr="00253784" w:rsidRDefault="00367E35" w:rsidP="00367E35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 xml:space="preserve">Be familiar with </w:t>
      </w:r>
      <w:r w:rsidRPr="00253784">
        <w:rPr>
          <w:rFonts w:ascii="Arial" w:eastAsia="Times New Roman" w:hAnsi="Arial" w:cs="Arial"/>
          <w:sz w:val="20"/>
          <w:szCs w:val="20"/>
        </w:rPr>
        <w:t xml:space="preserve">and employ time-limited therapy </w:t>
      </w:r>
      <w:proofErr w:type="gramStart"/>
      <w:r w:rsidRPr="00253784">
        <w:rPr>
          <w:rFonts w:ascii="Arial" w:eastAsia="Times New Roman" w:hAnsi="Arial" w:cs="Arial"/>
          <w:sz w:val="20"/>
          <w:szCs w:val="20"/>
        </w:rPr>
        <w:t>techniques</w:t>
      </w:r>
      <w:proofErr w:type="gramEnd"/>
    </w:p>
    <w:p w14:paraId="3880545D" w14:textId="732B4A80" w:rsidR="00367E35" w:rsidRPr="009A3A03" w:rsidRDefault="00367E35" w:rsidP="009A3A03">
      <w:pPr>
        <w:pStyle w:val="elementtoproof"/>
        <w:shd w:val="clear" w:color="auto" w:fill="FFFFFF"/>
      </w:pPr>
      <w:r w:rsidRPr="00253784">
        <w:rPr>
          <w:rFonts w:ascii="Arial" w:hAnsi="Arial" w:cs="Arial"/>
          <w:b/>
          <w:bCs/>
          <w:sz w:val="20"/>
          <w:szCs w:val="20"/>
          <w:u w:val="single"/>
        </w:rPr>
        <w:t>Hours:</w:t>
      </w:r>
      <w:r w:rsidRPr="00253784">
        <w:rPr>
          <w:rFonts w:ascii="Arial" w:hAnsi="Arial" w:cs="Arial"/>
          <w:sz w:val="20"/>
          <w:szCs w:val="20"/>
        </w:rPr>
        <w:t>  Monday – Friday</w:t>
      </w:r>
      <w:r w:rsidRPr="00253784">
        <w:rPr>
          <w:rFonts w:ascii="Arial" w:hAnsi="Arial" w:cs="Arial"/>
          <w:strike/>
          <w:sz w:val="20"/>
          <w:szCs w:val="20"/>
        </w:rPr>
        <w:t>,</w:t>
      </w:r>
      <w:r w:rsidRPr="00253784">
        <w:rPr>
          <w:rFonts w:ascii="Arial" w:hAnsi="Arial" w:cs="Arial"/>
          <w:sz w:val="20"/>
          <w:szCs w:val="20"/>
        </w:rPr>
        <w:t> 8:00 am- 4:30 pm or 9:00 am - 5:30 pm, with flexibility- 40 hours per week; must be available to work from Hanover Landing and St Charles locations 1 day each per week.</w:t>
      </w:r>
    </w:p>
    <w:sectPr w:rsidR="00367E35" w:rsidRPr="009A3A03" w:rsidSect="00FD02EE">
      <w:pgSz w:w="12240" w:h="15840"/>
      <w:pgMar w:top="450" w:right="63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E3C1A"/>
    <w:multiLevelType w:val="hybridMultilevel"/>
    <w:tmpl w:val="E25A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1BE7"/>
    <w:multiLevelType w:val="hybridMultilevel"/>
    <w:tmpl w:val="48A6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E467D"/>
    <w:multiLevelType w:val="multilevel"/>
    <w:tmpl w:val="EE4C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7618CB"/>
    <w:multiLevelType w:val="hybridMultilevel"/>
    <w:tmpl w:val="BEBC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E1E55"/>
    <w:multiLevelType w:val="multilevel"/>
    <w:tmpl w:val="CAD4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040549"/>
    <w:multiLevelType w:val="hybridMultilevel"/>
    <w:tmpl w:val="DABC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8437B"/>
    <w:multiLevelType w:val="multilevel"/>
    <w:tmpl w:val="2222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EB7E6E"/>
    <w:multiLevelType w:val="hybridMultilevel"/>
    <w:tmpl w:val="1968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31956"/>
    <w:multiLevelType w:val="hybridMultilevel"/>
    <w:tmpl w:val="59DC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C4823"/>
    <w:multiLevelType w:val="multilevel"/>
    <w:tmpl w:val="3068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9425A4"/>
    <w:multiLevelType w:val="hybridMultilevel"/>
    <w:tmpl w:val="3B86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36CAC"/>
    <w:multiLevelType w:val="hybridMultilevel"/>
    <w:tmpl w:val="A0CC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54FA9"/>
    <w:multiLevelType w:val="hybridMultilevel"/>
    <w:tmpl w:val="8988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84B24"/>
    <w:multiLevelType w:val="multilevel"/>
    <w:tmpl w:val="E3CE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A706E8"/>
    <w:multiLevelType w:val="hybridMultilevel"/>
    <w:tmpl w:val="4F00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021B6"/>
    <w:multiLevelType w:val="hybridMultilevel"/>
    <w:tmpl w:val="082E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236AE"/>
    <w:multiLevelType w:val="hybridMultilevel"/>
    <w:tmpl w:val="F1FC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1539B"/>
    <w:multiLevelType w:val="hybridMultilevel"/>
    <w:tmpl w:val="7338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35884"/>
    <w:multiLevelType w:val="multilevel"/>
    <w:tmpl w:val="F810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FC4C4C"/>
    <w:multiLevelType w:val="hybridMultilevel"/>
    <w:tmpl w:val="8F1E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44071"/>
    <w:multiLevelType w:val="multilevel"/>
    <w:tmpl w:val="D7C6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5268A3"/>
    <w:multiLevelType w:val="hybridMultilevel"/>
    <w:tmpl w:val="F236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D2278"/>
    <w:multiLevelType w:val="hybridMultilevel"/>
    <w:tmpl w:val="21D8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81A83"/>
    <w:multiLevelType w:val="multilevel"/>
    <w:tmpl w:val="8F66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FE83FE5"/>
    <w:multiLevelType w:val="hybridMultilevel"/>
    <w:tmpl w:val="CC1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F2C4D"/>
    <w:multiLevelType w:val="hybridMultilevel"/>
    <w:tmpl w:val="85EC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83B2C"/>
    <w:multiLevelType w:val="hybridMultilevel"/>
    <w:tmpl w:val="9058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17F98"/>
    <w:multiLevelType w:val="multilevel"/>
    <w:tmpl w:val="8D6A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806F05"/>
    <w:multiLevelType w:val="hybridMultilevel"/>
    <w:tmpl w:val="DD30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10CAE"/>
    <w:multiLevelType w:val="multilevel"/>
    <w:tmpl w:val="66A0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2CB49B1"/>
    <w:multiLevelType w:val="hybridMultilevel"/>
    <w:tmpl w:val="7C86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54E10"/>
    <w:multiLevelType w:val="hybridMultilevel"/>
    <w:tmpl w:val="F16C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34DCC"/>
    <w:multiLevelType w:val="hybridMultilevel"/>
    <w:tmpl w:val="9A30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F5741"/>
    <w:multiLevelType w:val="hybridMultilevel"/>
    <w:tmpl w:val="3A16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6026F"/>
    <w:multiLevelType w:val="hybridMultilevel"/>
    <w:tmpl w:val="07CE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77833"/>
    <w:multiLevelType w:val="hybridMultilevel"/>
    <w:tmpl w:val="F856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C1139"/>
    <w:multiLevelType w:val="hybridMultilevel"/>
    <w:tmpl w:val="F4C0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02ED8"/>
    <w:multiLevelType w:val="hybridMultilevel"/>
    <w:tmpl w:val="7BDA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931361">
    <w:abstractNumId w:val="26"/>
  </w:num>
  <w:num w:numId="2" w16cid:durableId="49773136">
    <w:abstractNumId w:val="1"/>
  </w:num>
  <w:num w:numId="3" w16cid:durableId="967977748">
    <w:abstractNumId w:val="30"/>
  </w:num>
  <w:num w:numId="4" w16cid:durableId="1007365924">
    <w:abstractNumId w:val="19"/>
  </w:num>
  <w:num w:numId="5" w16cid:durableId="33697847">
    <w:abstractNumId w:val="36"/>
  </w:num>
  <w:num w:numId="6" w16cid:durableId="1425952713">
    <w:abstractNumId w:val="11"/>
  </w:num>
  <w:num w:numId="7" w16cid:durableId="1107962803">
    <w:abstractNumId w:val="7"/>
  </w:num>
  <w:num w:numId="8" w16cid:durableId="269122968">
    <w:abstractNumId w:val="2"/>
  </w:num>
  <w:num w:numId="9" w16cid:durableId="1056197272">
    <w:abstractNumId w:val="18"/>
  </w:num>
  <w:num w:numId="10" w16cid:durableId="1871990129">
    <w:abstractNumId w:val="10"/>
  </w:num>
  <w:num w:numId="11" w16cid:durableId="405538004">
    <w:abstractNumId w:val="32"/>
  </w:num>
  <w:num w:numId="12" w16cid:durableId="1990984938">
    <w:abstractNumId w:val="0"/>
  </w:num>
  <w:num w:numId="13" w16cid:durableId="149248725">
    <w:abstractNumId w:val="34"/>
  </w:num>
  <w:num w:numId="14" w16cid:durableId="1882668560">
    <w:abstractNumId w:val="17"/>
  </w:num>
  <w:num w:numId="15" w16cid:durableId="1740984279">
    <w:abstractNumId w:val="12"/>
  </w:num>
  <w:num w:numId="16" w16cid:durableId="2008702028">
    <w:abstractNumId w:val="3"/>
  </w:num>
  <w:num w:numId="17" w16cid:durableId="779908950">
    <w:abstractNumId w:val="20"/>
  </w:num>
  <w:num w:numId="18" w16cid:durableId="874005123">
    <w:abstractNumId w:val="28"/>
  </w:num>
  <w:num w:numId="19" w16cid:durableId="1684435004">
    <w:abstractNumId w:val="31"/>
  </w:num>
  <w:num w:numId="20" w16cid:durableId="2075009220">
    <w:abstractNumId w:val="22"/>
  </w:num>
  <w:num w:numId="21" w16cid:durableId="254368531">
    <w:abstractNumId w:val="22"/>
  </w:num>
  <w:num w:numId="22" w16cid:durableId="2040468424">
    <w:abstractNumId w:val="15"/>
  </w:num>
  <w:num w:numId="23" w16cid:durableId="452674604">
    <w:abstractNumId w:val="8"/>
  </w:num>
  <w:num w:numId="24" w16cid:durableId="676350004">
    <w:abstractNumId w:val="14"/>
  </w:num>
  <w:num w:numId="25" w16cid:durableId="23100822">
    <w:abstractNumId w:val="13"/>
  </w:num>
  <w:num w:numId="26" w16cid:durableId="1679887343">
    <w:abstractNumId w:val="37"/>
  </w:num>
  <w:num w:numId="27" w16cid:durableId="1890796533">
    <w:abstractNumId w:val="24"/>
  </w:num>
  <w:num w:numId="28" w16cid:durableId="1162351268">
    <w:abstractNumId w:val="33"/>
  </w:num>
  <w:num w:numId="29" w16cid:durableId="1394960182">
    <w:abstractNumId w:val="25"/>
  </w:num>
  <w:num w:numId="30" w16cid:durableId="1781802511">
    <w:abstractNumId w:val="23"/>
  </w:num>
  <w:num w:numId="31" w16cid:durableId="180439896">
    <w:abstractNumId w:val="29"/>
  </w:num>
  <w:num w:numId="32" w16cid:durableId="1325355178">
    <w:abstractNumId w:val="4"/>
  </w:num>
  <w:num w:numId="33" w16cid:durableId="1828127200">
    <w:abstractNumId w:val="9"/>
  </w:num>
  <w:num w:numId="34" w16cid:durableId="367724940">
    <w:abstractNumId w:val="15"/>
  </w:num>
  <w:num w:numId="35" w16cid:durableId="369844264">
    <w:abstractNumId w:val="27"/>
  </w:num>
  <w:num w:numId="36" w16cid:durableId="406196392">
    <w:abstractNumId w:val="6"/>
  </w:num>
  <w:num w:numId="37" w16cid:durableId="219635232">
    <w:abstractNumId w:val="21"/>
  </w:num>
  <w:num w:numId="38" w16cid:durableId="802432335">
    <w:abstractNumId w:val="35"/>
  </w:num>
  <w:num w:numId="39" w16cid:durableId="2084908435">
    <w:abstractNumId w:val="5"/>
  </w:num>
  <w:num w:numId="40" w16cid:durableId="434179235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962"/>
    <w:rsid w:val="00000307"/>
    <w:rsid w:val="00000B35"/>
    <w:rsid w:val="00002497"/>
    <w:rsid w:val="00027ADF"/>
    <w:rsid w:val="00041DB3"/>
    <w:rsid w:val="00044E50"/>
    <w:rsid w:val="00051CBA"/>
    <w:rsid w:val="0005369C"/>
    <w:rsid w:val="000537A9"/>
    <w:rsid w:val="00060778"/>
    <w:rsid w:val="00062945"/>
    <w:rsid w:val="0006594D"/>
    <w:rsid w:val="00065C88"/>
    <w:rsid w:val="00071709"/>
    <w:rsid w:val="00080C3E"/>
    <w:rsid w:val="000B2144"/>
    <w:rsid w:val="000B425B"/>
    <w:rsid w:val="000B6CA4"/>
    <w:rsid w:val="000B74F1"/>
    <w:rsid w:val="000C3F20"/>
    <w:rsid w:val="000D7DE8"/>
    <w:rsid w:val="000E41AA"/>
    <w:rsid w:val="000F56A8"/>
    <w:rsid w:val="000F7D6F"/>
    <w:rsid w:val="0010403C"/>
    <w:rsid w:val="001049B5"/>
    <w:rsid w:val="00107D87"/>
    <w:rsid w:val="00114EC2"/>
    <w:rsid w:val="00121C82"/>
    <w:rsid w:val="00140841"/>
    <w:rsid w:val="0014526D"/>
    <w:rsid w:val="00146946"/>
    <w:rsid w:val="001518D7"/>
    <w:rsid w:val="00156C5E"/>
    <w:rsid w:val="0015737F"/>
    <w:rsid w:val="00162816"/>
    <w:rsid w:val="00164000"/>
    <w:rsid w:val="00173BB7"/>
    <w:rsid w:val="00175205"/>
    <w:rsid w:val="00175C7C"/>
    <w:rsid w:val="00181050"/>
    <w:rsid w:val="001831BE"/>
    <w:rsid w:val="0019047B"/>
    <w:rsid w:val="001A2026"/>
    <w:rsid w:val="001A35BA"/>
    <w:rsid w:val="001A5CBD"/>
    <w:rsid w:val="001B4F7C"/>
    <w:rsid w:val="001C0143"/>
    <w:rsid w:val="001C6277"/>
    <w:rsid w:val="001C6A8E"/>
    <w:rsid w:val="001D0F6D"/>
    <w:rsid w:val="001D2B19"/>
    <w:rsid w:val="001E471C"/>
    <w:rsid w:val="001F00FC"/>
    <w:rsid w:val="001F0607"/>
    <w:rsid w:val="001F6D39"/>
    <w:rsid w:val="00201539"/>
    <w:rsid w:val="00213D12"/>
    <w:rsid w:val="00214726"/>
    <w:rsid w:val="002241E0"/>
    <w:rsid w:val="0023264A"/>
    <w:rsid w:val="00250A24"/>
    <w:rsid w:val="00253784"/>
    <w:rsid w:val="00264082"/>
    <w:rsid w:val="00267005"/>
    <w:rsid w:val="002740D5"/>
    <w:rsid w:val="002741C9"/>
    <w:rsid w:val="00277559"/>
    <w:rsid w:val="002932DD"/>
    <w:rsid w:val="00296D2C"/>
    <w:rsid w:val="002A5E0E"/>
    <w:rsid w:val="002B357D"/>
    <w:rsid w:val="002B406C"/>
    <w:rsid w:val="002B67E7"/>
    <w:rsid w:val="002B6B10"/>
    <w:rsid w:val="002C5731"/>
    <w:rsid w:val="002C5F98"/>
    <w:rsid w:val="002C68C2"/>
    <w:rsid w:val="002C77DC"/>
    <w:rsid w:val="002D625C"/>
    <w:rsid w:val="002E1CA8"/>
    <w:rsid w:val="002F19B8"/>
    <w:rsid w:val="002F4258"/>
    <w:rsid w:val="002F558F"/>
    <w:rsid w:val="00304EF6"/>
    <w:rsid w:val="00313008"/>
    <w:rsid w:val="00313CC9"/>
    <w:rsid w:val="00323793"/>
    <w:rsid w:val="00326220"/>
    <w:rsid w:val="00341135"/>
    <w:rsid w:val="00342A36"/>
    <w:rsid w:val="0035704E"/>
    <w:rsid w:val="00366E39"/>
    <w:rsid w:val="00367E35"/>
    <w:rsid w:val="00372060"/>
    <w:rsid w:val="0037651F"/>
    <w:rsid w:val="003876A1"/>
    <w:rsid w:val="003949F6"/>
    <w:rsid w:val="00397DEF"/>
    <w:rsid w:val="003A3166"/>
    <w:rsid w:val="003B1028"/>
    <w:rsid w:val="003B18AE"/>
    <w:rsid w:val="003B5A1E"/>
    <w:rsid w:val="003C038F"/>
    <w:rsid w:val="003C2AA2"/>
    <w:rsid w:val="003D5C0E"/>
    <w:rsid w:val="003E4B54"/>
    <w:rsid w:val="003F3C20"/>
    <w:rsid w:val="00411205"/>
    <w:rsid w:val="00413D0E"/>
    <w:rsid w:val="00414B05"/>
    <w:rsid w:val="00417EB4"/>
    <w:rsid w:val="0042226E"/>
    <w:rsid w:val="00425366"/>
    <w:rsid w:val="0043664F"/>
    <w:rsid w:val="00442350"/>
    <w:rsid w:val="0045274C"/>
    <w:rsid w:val="00454FDA"/>
    <w:rsid w:val="00456091"/>
    <w:rsid w:val="00462FDE"/>
    <w:rsid w:val="00470A44"/>
    <w:rsid w:val="00473CF0"/>
    <w:rsid w:val="0048410E"/>
    <w:rsid w:val="0049093B"/>
    <w:rsid w:val="00493BCF"/>
    <w:rsid w:val="004A7083"/>
    <w:rsid w:val="004D1F5D"/>
    <w:rsid w:val="004D5286"/>
    <w:rsid w:val="004D559C"/>
    <w:rsid w:val="004D76CC"/>
    <w:rsid w:val="00516A1F"/>
    <w:rsid w:val="00521E4D"/>
    <w:rsid w:val="00530737"/>
    <w:rsid w:val="00532CEE"/>
    <w:rsid w:val="00542423"/>
    <w:rsid w:val="005503F3"/>
    <w:rsid w:val="005571F3"/>
    <w:rsid w:val="00560AC0"/>
    <w:rsid w:val="00564DF4"/>
    <w:rsid w:val="005657F1"/>
    <w:rsid w:val="005724B9"/>
    <w:rsid w:val="005777A0"/>
    <w:rsid w:val="00581003"/>
    <w:rsid w:val="00587B3A"/>
    <w:rsid w:val="005914F6"/>
    <w:rsid w:val="005A2AB8"/>
    <w:rsid w:val="005A5F99"/>
    <w:rsid w:val="005A785A"/>
    <w:rsid w:val="005B0122"/>
    <w:rsid w:val="005B11FD"/>
    <w:rsid w:val="005B2D1E"/>
    <w:rsid w:val="005C076D"/>
    <w:rsid w:val="005C1F41"/>
    <w:rsid w:val="005D2720"/>
    <w:rsid w:val="005D5A81"/>
    <w:rsid w:val="005E0810"/>
    <w:rsid w:val="005E3544"/>
    <w:rsid w:val="005E6348"/>
    <w:rsid w:val="005F44DB"/>
    <w:rsid w:val="005F73F5"/>
    <w:rsid w:val="00603C23"/>
    <w:rsid w:val="00605C86"/>
    <w:rsid w:val="00615CD4"/>
    <w:rsid w:val="00621875"/>
    <w:rsid w:val="00623DC9"/>
    <w:rsid w:val="006460B0"/>
    <w:rsid w:val="0065136E"/>
    <w:rsid w:val="006548CF"/>
    <w:rsid w:val="00656A5E"/>
    <w:rsid w:val="006603DD"/>
    <w:rsid w:val="00676556"/>
    <w:rsid w:val="00677D98"/>
    <w:rsid w:val="00680CF0"/>
    <w:rsid w:val="00680FD4"/>
    <w:rsid w:val="006B388E"/>
    <w:rsid w:val="006C123C"/>
    <w:rsid w:val="006C3166"/>
    <w:rsid w:val="006D1488"/>
    <w:rsid w:val="006E35B8"/>
    <w:rsid w:val="006E3B82"/>
    <w:rsid w:val="006E65F3"/>
    <w:rsid w:val="006F3437"/>
    <w:rsid w:val="00700366"/>
    <w:rsid w:val="00713BF6"/>
    <w:rsid w:val="00733C9F"/>
    <w:rsid w:val="00737A0C"/>
    <w:rsid w:val="00743D11"/>
    <w:rsid w:val="00744AF4"/>
    <w:rsid w:val="0075096A"/>
    <w:rsid w:val="0075492B"/>
    <w:rsid w:val="0076095F"/>
    <w:rsid w:val="00772421"/>
    <w:rsid w:val="0079268D"/>
    <w:rsid w:val="007B0F60"/>
    <w:rsid w:val="007B2CF8"/>
    <w:rsid w:val="007B3FE8"/>
    <w:rsid w:val="007C614C"/>
    <w:rsid w:val="007D7E37"/>
    <w:rsid w:val="007E0AC7"/>
    <w:rsid w:val="007E1EC0"/>
    <w:rsid w:val="007F0FD3"/>
    <w:rsid w:val="007F776C"/>
    <w:rsid w:val="00802108"/>
    <w:rsid w:val="0081424E"/>
    <w:rsid w:val="00816300"/>
    <w:rsid w:val="00816A9F"/>
    <w:rsid w:val="00822EA8"/>
    <w:rsid w:val="0082630F"/>
    <w:rsid w:val="00826E2E"/>
    <w:rsid w:val="00834962"/>
    <w:rsid w:val="0084519D"/>
    <w:rsid w:val="00845696"/>
    <w:rsid w:val="008468EF"/>
    <w:rsid w:val="00850397"/>
    <w:rsid w:val="0085232A"/>
    <w:rsid w:val="0085453F"/>
    <w:rsid w:val="0085575B"/>
    <w:rsid w:val="0085680F"/>
    <w:rsid w:val="008642D2"/>
    <w:rsid w:val="00870C93"/>
    <w:rsid w:val="00874D89"/>
    <w:rsid w:val="00876542"/>
    <w:rsid w:val="00883ADF"/>
    <w:rsid w:val="00884451"/>
    <w:rsid w:val="008847D1"/>
    <w:rsid w:val="00890B7F"/>
    <w:rsid w:val="00895D16"/>
    <w:rsid w:val="00896208"/>
    <w:rsid w:val="008A0D67"/>
    <w:rsid w:val="008A42F0"/>
    <w:rsid w:val="008A6BBC"/>
    <w:rsid w:val="008A7AB3"/>
    <w:rsid w:val="008B5071"/>
    <w:rsid w:val="008B7817"/>
    <w:rsid w:val="008C0749"/>
    <w:rsid w:val="008C2DD3"/>
    <w:rsid w:val="008C40A4"/>
    <w:rsid w:val="008C7075"/>
    <w:rsid w:val="008E1321"/>
    <w:rsid w:val="008E5221"/>
    <w:rsid w:val="008F6C0B"/>
    <w:rsid w:val="008F74B3"/>
    <w:rsid w:val="008F7582"/>
    <w:rsid w:val="00903C28"/>
    <w:rsid w:val="00903C38"/>
    <w:rsid w:val="00904AA4"/>
    <w:rsid w:val="0090787C"/>
    <w:rsid w:val="00910F9E"/>
    <w:rsid w:val="00916FAA"/>
    <w:rsid w:val="00922897"/>
    <w:rsid w:val="0093036E"/>
    <w:rsid w:val="00952662"/>
    <w:rsid w:val="00965539"/>
    <w:rsid w:val="0097163F"/>
    <w:rsid w:val="009835A0"/>
    <w:rsid w:val="009839B3"/>
    <w:rsid w:val="009A3A03"/>
    <w:rsid w:val="009B59C6"/>
    <w:rsid w:val="009B6FDD"/>
    <w:rsid w:val="009B7E3F"/>
    <w:rsid w:val="009C6C81"/>
    <w:rsid w:val="009E1185"/>
    <w:rsid w:val="009E2E64"/>
    <w:rsid w:val="009E37ED"/>
    <w:rsid w:val="009F0737"/>
    <w:rsid w:val="009F42F3"/>
    <w:rsid w:val="00A0380D"/>
    <w:rsid w:val="00A06BA7"/>
    <w:rsid w:val="00A1602C"/>
    <w:rsid w:val="00A17F17"/>
    <w:rsid w:val="00A252C1"/>
    <w:rsid w:val="00A301FC"/>
    <w:rsid w:val="00A370A4"/>
    <w:rsid w:val="00A44EC3"/>
    <w:rsid w:val="00A4593C"/>
    <w:rsid w:val="00A505DC"/>
    <w:rsid w:val="00A51525"/>
    <w:rsid w:val="00A53CFF"/>
    <w:rsid w:val="00A649DE"/>
    <w:rsid w:val="00A77E70"/>
    <w:rsid w:val="00A83936"/>
    <w:rsid w:val="00A94D11"/>
    <w:rsid w:val="00AC0DC8"/>
    <w:rsid w:val="00AD511A"/>
    <w:rsid w:val="00AD63F1"/>
    <w:rsid w:val="00AE730C"/>
    <w:rsid w:val="00AF067F"/>
    <w:rsid w:val="00AF1505"/>
    <w:rsid w:val="00AF7A96"/>
    <w:rsid w:val="00B14A1B"/>
    <w:rsid w:val="00B15CBC"/>
    <w:rsid w:val="00B1731E"/>
    <w:rsid w:val="00B23251"/>
    <w:rsid w:val="00B30675"/>
    <w:rsid w:val="00B358D5"/>
    <w:rsid w:val="00B3597A"/>
    <w:rsid w:val="00B432EF"/>
    <w:rsid w:val="00B525C7"/>
    <w:rsid w:val="00B564AE"/>
    <w:rsid w:val="00B56760"/>
    <w:rsid w:val="00B74F2F"/>
    <w:rsid w:val="00B82B75"/>
    <w:rsid w:val="00B84529"/>
    <w:rsid w:val="00B920AC"/>
    <w:rsid w:val="00B959C8"/>
    <w:rsid w:val="00B96337"/>
    <w:rsid w:val="00B963F8"/>
    <w:rsid w:val="00BC1F07"/>
    <w:rsid w:val="00BC5753"/>
    <w:rsid w:val="00BE1828"/>
    <w:rsid w:val="00BE5877"/>
    <w:rsid w:val="00BF166A"/>
    <w:rsid w:val="00C018E4"/>
    <w:rsid w:val="00C221A3"/>
    <w:rsid w:val="00C34830"/>
    <w:rsid w:val="00C406BC"/>
    <w:rsid w:val="00C4470E"/>
    <w:rsid w:val="00C452CE"/>
    <w:rsid w:val="00C52DE3"/>
    <w:rsid w:val="00C530CE"/>
    <w:rsid w:val="00C572BD"/>
    <w:rsid w:val="00C62F26"/>
    <w:rsid w:val="00C63437"/>
    <w:rsid w:val="00C6448B"/>
    <w:rsid w:val="00C72250"/>
    <w:rsid w:val="00C759F6"/>
    <w:rsid w:val="00C77B6C"/>
    <w:rsid w:val="00C81AAA"/>
    <w:rsid w:val="00C90A8F"/>
    <w:rsid w:val="00C91866"/>
    <w:rsid w:val="00CA040C"/>
    <w:rsid w:val="00CA0744"/>
    <w:rsid w:val="00CB633C"/>
    <w:rsid w:val="00CC07D1"/>
    <w:rsid w:val="00CC4C4A"/>
    <w:rsid w:val="00CD7493"/>
    <w:rsid w:val="00CF2B0B"/>
    <w:rsid w:val="00CF4428"/>
    <w:rsid w:val="00D0097D"/>
    <w:rsid w:val="00D02E4D"/>
    <w:rsid w:val="00D06085"/>
    <w:rsid w:val="00D14FF6"/>
    <w:rsid w:val="00D22941"/>
    <w:rsid w:val="00D26E5C"/>
    <w:rsid w:val="00D2734E"/>
    <w:rsid w:val="00D301C5"/>
    <w:rsid w:val="00D32E04"/>
    <w:rsid w:val="00D35F2A"/>
    <w:rsid w:val="00D43728"/>
    <w:rsid w:val="00D43E42"/>
    <w:rsid w:val="00D45FED"/>
    <w:rsid w:val="00D62637"/>
    <w:rsid w:val="00D66C4E"/>
    <w:rsid w:val="00D751B2"/>
    <w:rsid w:val="00DA269D"/>
    <w:rsid w:val="00DB3109"/>
    <w:rsid w:val="00DB7659"/>
    <w:rsid w:val="00DC44FB"/>
    <w:rsid w:val="00DF317D"/>
    <w:rsid w:val="00DF3E4B"/>
    <w:rsid w:val="00E0500B"/>
    <w:rsid w:val="00E0632A"/>
    <w:rsid w:val="00E20822"/>
    <w:rsid w:val="00E20E95"/>
    <w:rsid w:val="00E23400"/>
    <w:rsid w:val="00E24A10"/>
    <w:rsid w:val="00E27DFD"/>
    <w:rsid w:val="00E334E9"/>
    <w:rsid w:val="00E33B96"/>
    <w:rsid w:val="00E345A3"/>
    <w:rsid w:val="00E369D4"/>
    <w:rsid w:val="00E37C42"/>
    <w:rsid w:val="00E403A7"/>
    <w:rsid w:val="00E427F7"/>
    <w:rsid w:val="00E54580"/>
    <w:rsid w:val="00E634A9"/>
    <w:rsid w:val="00E63BA0"/>
    <w:rsid w:val="00E6497A"/>
    <w:rsid w:val="00E71221"/>
    <w:rsid w:val="00E75414"/>
    <w:rsid w:val="00E90B5D"/>
    <w:rsid w:val="00E93EFD"/>
    <w:rsid w:val="00E94052"/>
    <w:rsid w:val="00E94D36"/>
    <w:rsid w:val="00EA4123"/>
    <w:rsid w:val="00EB3476"/>
    <w:rsid w:val="00EC0540"/>
    <w:rsid w:val="00ED2716"/>
    <w:rsid w:val="00ED5B77"/>
    <w:rsid w:val="00EE290B"/>
    <w:rsid w:val="00EE50DD"/>
    <w:rsid w:val="00EF155C"/>
    <w:rsid w:val="00EF5DF9"/>
    <w:rsid w:val="00EF7D08"/>
    <w:rsid w:val="00F053BC"/>
    <w:rsid w:val="00F2322E"/>
    <w:rsid w:val="00F24E4D"/>
    <w:rsid w:val="00F25E70"/>
    <w:rsid w:val="00F3090B"/>
    <w:rsid w:val="00F326E7"/>
    <w:rsid w:val="00F35FD1"/>
    <w:rsid w:val="00F36AB0"/>
    <w:rsid w:val="00F4079D"/>
    <w:rsid w:val="00F4507E"/>
    <w:rsid w:val="00F5084A"/>
    <w:rsid w:val="00F5653B"/>
    <w:rsid w:val="00F5678E"/>
    <w:rsid w:val="00F64D69"/>
    <w:rsid w:val="00F6521B"/>
    <w:rsid w:val="00F65A52"/>
    <w:rsid w:val="00F67583"/>
    <w:rsid w:val="00F67C02"/>
    <w:rsid w:val="00F72D6F"/>
    <w:rsid w:val="00F80C34"/>
    <w:rsid w:val="00F862D1"/>
    <w:rsid w:val="00F8737B"/>
    <w:rsid w:val="00F93C43"/>
    <w:rsid w:val="00FA11B5"/>
    <w:rsid w:val="00FA20A9"/>
    <w:rsid w:val="00FB2577"/>
    <w:rsid w:val="00FB3D17"/>
    <w:rsid w:val="00FB62A7"/>
    <w:rsid w:val="00FD02EE"/>
    <w:rsid w:val="00FD64E7"/>
    <w:rsid w:val="00FE2987"/>
    <w:rsid w:val="00FE79A8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0001"/>
  <w15:chartTrackingRefBased/>
  <w15:docId w15:val="{4B48D6E5-40BC-4C73-BBA8-EB52BAAE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4962"/>
  </w:style>
  <w:style w:type="paragraph" w:styleId="Heading1">
    <w:name w:val="heading 1"/>
    <w:basedOn w:val="Normal"/>
    <w:link w:val="Heading1Char"/>
    <w:uiPriority w:val="9"/>
    <w:qFormat/>
    <w:rsid w:val="00870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962"/>
    <w:pPr>
      <w:ind w:left="720"/>
      <w:contextualSpacing/>
    </w:pPr>
  </w:style>
  <w:style w:type="paragraph" w:customStyle="1" w:styleId="xmsonospacing">
    <w:name w:val="x_msonospacing"/>
    <w:basedOn w:val="Normal"/>
    <w:rsid w:val="00834962"/>
    <w:pPr>
      <w:spacing w:after="0" w:line="240" w:lineRule="auto"/>
    </w:pPr>
    <w:rPr>
      <w:rFonts w:ascii="Calibri" w:hAnsi="Calibri" w:cs="Times New Roman"/>
      <w:lang w:eastAsia="zh-TW"/>
    </w:rPr>
  </w:style>
  <w:style w:type="paragraph" w:customStyle="1" w:styleId="xxxxxmsonormal">
    <w:name w:val="x_xxxxmsonormal"/>
    <w:basedOn w:val="Normal"/>
    <w:rsid w:val="0083496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uiPriority w:val="22"/>
    <w:qFormat/>
    <w:rsid w:val="00834962"/>
    <w:rPr>
      <w:b/>
      <w:bCs/>
    </w:rPr>
  </w:style>
  <w:style w:type="paragraph" w:customStyle="1" w:styleId="xmsonormal">
    <w:name w:val="x_msonormal"/>
    <w:basedOn w:val="Normal"/>
    <w:rsid w:val="00834962"/>
    <w:pPr>
      <w:spacing w:after="0" w:line="240" w:lineRule="auto"/>
    </w:pPr>
    <w:rPr>
      <w:rFonts w:ascii="Calibri" w:hAnsi="Calibri" w:cs="Times New Roman"/>
      <w:lang w:eastAsia="zh-TW"/>
    </w:rPr>
  </w:style>
  <w:style w:type="paragraph" w:styleId="NormalWeb">
    <w:name w:val="Normal (Web)"/>
    <w:basedOn w:val="Normal"/>
    <w:uiPriority w:val="99"/>
    <w:unhideWhenUsed/>
    <w:rsid w:val="0083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834962"/>
    <w:pPr>
      <w:spacing w:after="0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834962"/>
    <w:pPr>
      <w:spacing w:after="0" w:line="240" w:lineRule="auto"/>
    </w:pPr>
  </w:style>
  <w:style w:type="paragraph" w:customStyle="1" w:styleId="xxmsonormal">
    <w:name w:val="x_xmsonormal"/>
    <w:basedOn w:val="Normal"/>
    <w:rsid w:val="0083496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solistparagraph">
    <w:name w:val="x_xmsolistparagraph"/>
    <w:basedOn w:val="Normal"/>
    <w:rsid w:val="0083496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msonormal">
    <w:name w:val="x_xxxmsonormal"/>
    <w:basedOn w:val="Normal"/>
    <w:rsid w:val="00834962"/>
    <w:pPr>
      <w:spacing w:after="0" w:line="240" w:lineRule="auto"/>
    </w:pPr>
    <w:rPr>
      <w:rFonts w:ascii="Calibri" w:hAnsi="Calibri" w:cs="Calibri"/>
    </w:rPr>
  </w:style>
  <w:style w:type="paragraph" w:customStyle="1" w:styleId="xxxxxxmsonormal">
    <w:name w:val="x_xxxxxmsonormal"/>
    <w:basedOn w:val="Normal"/>
    <w:rsid w:val="0083496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msonormal">
    <w:name w:val="x_xxxxxxmsonormal"/>
    <w:basedOn w:val="Normal"/>
    <w:rsid w:val="00834962"/>
    <w:pPr>
      <w:spacing w:after="0" w:line="240" w:lineRule="auto"/>
    </w:pPr>
    <w:rPr>
      <w:rFonts w:ascii="Calibri" w:hAnsi="Calibri" w:cs="Calibri"/>
    </w:rPr>
  </w:style>
  <w:style w:type="paragraph" w:customStyle="1" w:styleId="xxxxxxmsolistparagraph">
    <w:name w:val="x_xxxxxmsolistparagraph"/>
    <w:basedOn w:val="Normal"/>
    <w:rsid w:val="00834962"/>
    <w:pPr>
      <w:spacing w:after="0" w:line="240" w:lineRule="auto"/>
    </w:pPr>
    <w:rPr>
      <w:rFonts w:ascii="Calibri" w:hAnsi="Calibri" w:cs="Calibri"/>
    </w:rPr>
  </w:style>
  <w:style w:type="paragraph" w:customStyle="1" w:styleId="xxxmsonospacing">
    <w:name w:val="x_x_xmsonospacing"/>
    <w:basedOn w:val="Normal"/>
    <w:rsid w:val="00834962"/>
    <w:pPr>
      <w:spacing w:after="0" w:line="240" w:lineRule="auto"/>
    </w:pPr>
    <w:rPr>
      <w:rFonts w:ascii="Calibri" w:hAnsi="Calibri" w:cs="Calibri"/>
    </w:rPr>
  </w:style>
  <w:style w:type="paragraph" w:customStyle="1" w:styleId="xxxxmsonormal0">
    <w:name w:val="x_x_xxmsonormal"/>
    <w:basedOn w:val="Normal"/>
    <w:rsid w:val="00C3483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sonormal0">
    <w:name w:val="x_x_msonormal"/>
    <w:basedOn w:val="Normal"/>
    <w:rsid w:val="00C34830"/>
    <w:pPr>
      <w:spacing w:after="0" w:line="240" w:lineRule="auto"/>
    </w:pPr>
    <w:rPr>
      <w:rFonts w:ascii="Calibri" w:hAnsi="Calibri" w:cs="Calibri"/>
    </w:rPr>
  </w:style>
  <w:style w:type="character" w:customStyle="1" w:styleId="xcontentpasted0">
    <w:name w:val="x_contentpasted0"/>
    <w:basedOn w:val="DefaultParagraphFont"/>
    <w:rsid w:val="00C34830"/>
  </w:style>
  <w:style w:type="character" w:customStyle="1" w:styleId="xxcontentpasted0">
    <w:name w:val="x_x_contentpasted0"/>
    <w:basedOn w:val="DefaultParagraphFont"/>
    <w:rsid w:val="00F80C34"/>
  </w:style>
  <w:style w:type="paragraph" w:customStyle="1" w:styleId="xmsolistparagraph">
    <w:name w:val="x_msolistparagraph"/>
    <w:basedOn w:val="Normal"/>
    <w:rsid w:val="003949F6"/>
    <w:pPr>
      <w:spacing w:line="252" w:lineRule="auto"/>
      <w:ind w:left="720"/>
    </w:pPr>
    <w:rPr>
      <w:rFonts w:ascii="Calibri" w:hAnsi="Calibri" w:cs="Calibri"/>
    </w:rPr>
  </w:style>
  <w:style w:type="character" w:customStyle="1" w:styleId="xxcontentpasted00">
    <w:name w:val="x_xcontentpasted0"/>
    <w:basedOn w:val="DefaultParagraphFont"/>
    <w:rsid w:val="003949F6"/>
  </w:style>
  <w:style w:type="character" w:customStyle="1" w:styleId="Heading1Char">
    <w:name w:val="Heading 1 Char"/>
    <w:basedOn w:val="DefaultParagraphFont"/>
    <w:link w:val="Heading1"/>
    <w:uiPriority w:val="9"/>
    <w:rsid w:val="00870C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Indent">
    <w:name w:val="Body Text Indent"/>
    <w:basedOn w:val="Normal"/>
    <w:link w:val="BodyTextIndentChar"/>
    <w:semiHidden/>
    <w:unhideWhenUsed/>
    <w:rsid w:val="00656A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56A5E"/>
    <w:rPr>
      <w:rFonts w:ascii="Times New Roman" w:eastAsia="Times New Roman" w:hAnsi="Times New Roman" w:cs="Times New Roman"/>
      <w:sz w:val="24"/>
      <w:szCs w:val="20"/>
    </w:rPr>
  </w:style>
  <w:style w:type="paragraph" w:customStyle="1" w:styleId="xcontentpasted2">
    <w:name w:val="x_contentpasted2"/>
    <w:basedOn w:val="Normal"/>
    <w:rsid w:val="00044E5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7B3A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7B3A"/>
    <w:rPr>
      <w:rFonts w:ascii="Calibri" w:hAnsi="Calibri" w:cs="Calibri"/>
    </w:rPr>
  </w:style>
  <w:style w:type="paragraph" w:customStyle="1" w:styleId="xelementtoproof">
    <w:name w:val="x_elementtoproof"/>
    <w:basedOn w:val="Normal"/>
    <w:uiPriority w:val="99"/>
    <w:semiHidden/>
    <w:rsid w:val="00A4593C"/>
    <w:pPr>
      <w:spacing w:after="0" w:line="240" w:lineRule="auto"/>
    </w:pPr>
    <w:rPr>
      <w:rFonts w:ascii="Calibri" w:hAnsi="Calibri" w:cs="Calibri"/>
    </w:rPr>
  </w:style>
  <w:style w:type="paragraph" w:customStyle="1" w:styleId="elementtoproof">
    <w:name w:val="elementtoproof"/>
    <w:basedOn w:val="Normal"/>
    <w:uiPriority w:val="99"/>
    <w:semiHidden/>
    <w:rsid w:val="00253784"/>
    <w:pPr>
      <w:spacing w:after="0" w:line="240" w:lineRule="auto"/>
    </w:pPr>
    <w:rPr>
      <w:rFonts w:ascii="Aptos" w:hAnsi="Aptos" w:cs="Aptos"/>
      <w:sz w:val="24"/>
      <w:szCs w:val="24"/>
    </w:rPr>
  </w:style>
  <w:style w:type="paragraph" w:customStyle="1" w:styleId="xxmsonospacing">
    <w:name w:val="x_xmsonospacing"/>
    <w:basedOn w:val="Normal"/>
    <w:rsid w:val="00CA040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8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7c8964-82e1-439e-bb62-8414ac6e9fc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CC251CCCB5D439F8C58BBCFB41793" ma:contentTypeVersion="4" ma:contentTypeDescription="Create a new document." ma:contentTypeScope="" ma:versionID="aa0f0b0f03f119b30ede042f61a6c038">
  <xsd:schema xmlns:xsd="http://www.w3.org/2001/XMLSchema" xmlns:xs="http://www.w3.org/2001/XMLSchema" xmlns:p="http://schemas.microsoft.com/office/2006/metadata/properties" xmlns:ns3="ad7c8964-82e1-439e-bb62-8414ac6e9fcb" targetNamespace="http://schemas.microsoft.com/office/2006/metadata/properties" ma:root="true" ma:fieldsID="8c002d5319a93e07bc4418458638017b" ns3:_="">
    <xsd:import namespace="ad7c8964-82e1-439e-bb62-8414ac6e9fcb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c8964-82e1-439e-bb62-8414ac6e9fcb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CB643-72BD-4CB4-8F1D-9CF76B7106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375697-5FC5-4A9B-883C-A73599A8C3F8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ad7c8964-82e1-439e-bb62-8414ac6e9fc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36226F-18E1-4FD7-9BD1-40DB570F63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456928-4A7F-4EBB-8E2C-08FB73B03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c8964-82e1-439e-bb62-8414ac6e9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Grauzinis</dc:creator>
  <cp:keywords/>
  <dc:description/>
  <cp:lastModifiedBy>Faisal Khan</cp:lastModifiedBy>
  <cp:revision>2</cp:revision>
  <cp:lastPrinted>2024-01-31T22:59:00Z</cp:lastPrinted>
  <dcterms:created xsi:type="dcterms:W3CDTF">2024-04-19T21:23:00Z</dcterms:created>
  <dcterms:modified xsi:type="dcterms:W3CDTF">2024-04-19T21:23:00Z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0x0101008B6CC251CCCB5D439F8C58BBCFB41793</vt:lpwstr>
  </property>
</Properties>
</file>